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91" w:rsidRPr="007E1191" w:rsidRDefault="007E1191" w:rsidP="00362A8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7E1191">
        <w:rPr>
          <w:b/>
          <w:bCs/>
          <w:color w:val="000000"/>
          <w:u w:val="single"/>
        </w:rPr>
        <w:t>Пояснительная записка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Рабочая программа курса внеурочной деятельности «</w:t>
      </w:r>
      <w:r>
        <w:rPr>
          <w:color w:val="000000"/>
        </w:rPr>
        <w:t>Интерактивная студия</w:t>
      </w:r>
      <w:r w:rsidRPr="007E1191">
        <w:rPr>
          <w:color w:val="000000"/>
        </w:rPr>
        <w:t xml:space="preserve"> </w:t>
      </w:r>
      <w:r>
        <w:rPr>
          <w:color w:val="000000"/>
        </w:rPr>
        <w:t>(</w:t>
      </w:r>
      <w:r w:rsidRPr="007E1191">
        <w:rPr>
          <w:color w:val="000000"/>
        </w:rPr>
        <w:t>мультипликация</w:t>
      </w:r>
      <w:r>
        <w:rPr>
          <w:color w:val="000000"/>
        </w:rPr>
        <w:t>)</w:t>
      </w:r>
      <w:r w:rsidRPr="007E1191">
        <w:rPr>
          <w:color w:val="000000"/>
        </w:rPr>
        <w:t>» составлена на основе следующих нормативно-правовых документов: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1.​ Федеральный закон от 29.12.2012 №273-ФЗ «Об образовании в Российской Федерации»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2.​ </w:t>
      </w:r>
      <w:r w:rsidRPr="007E1191">
        <w:rPr>
          <w:bCs/>
          <w:color w:val="000000"/>
        </w:rPr>
        <w:t>Федеральный государственный образовательный стандарт основного общего образования</w:t>
      </w:r>
      <w:r w:rsidRPr="007E1191">
        <w:rPr>
          <w:b/>
          <w:bCs/>
          <w:color w:val="000000"/>
        </w:rPr>
        <w:t> </w:t>
      </w:r>
      <w:r w:rsidRPr="007E1191">
        <w:rPr>
          <w:color w:val="000000"/>
        </w:rPr>
        <w:t xml:space="preserve">((утверждённый Приказом </w:t>
      </w:r>
      <w:proofErr w:type="spellStart"/>
      <w:r w:rsidRPr="007E1191">
        <w:rPr>
          <w:color w:val="000000"/>
        </w:rPr>
        <w:t>Минобрнауки</w:t>
      </w:r>
      <w:proofErr w:type="spellEnd"/>
      <w:r w:rsidRPr="007E1191">
        <w:rPr>
          <w:color w:val="000000"/>
        </w:rPr>
        <w:t xml:space="preserve"> России от 17.12.2010 </w:t>
      </w:r>
      <w:r w:rsidRPr="007E1191">
        <w:rPr>
          <w:bCs/>
          <w:color w:val="000000"/>
        </w:rPr>
        <w:t>№ 1897</w:t>
      </w:r>
      <w:r w:rsidRPr="007E1191">
        <w:rPr>
          <w:color w:val="000000"/>
        </w:rPr>
        <w:t>);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3.​ Приказ Министерства образования и науки РФ от 31.01.2012 </w:t>
      </w:r>
      <w:r w:rsidRPr="007E1191">
        <w:rPr>
          <w:bCs/>
          <w:color w:val="000000"/>
        </w:rPr>
        <w:t>№69</w:t>
      </w:r>
      <w:r w:rsidRPr="007E1191">
        <w:rPr>
          <w:color w:val="000000"/>
        </w:rPr>
        <w:t>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5.​ СанПиН 2.4.2.2821-10 «Санитарно-эпидемиологических требований к условиям и организации обучения в общеобразовательных учреждениях», утверждённые 29.12.2010 г. № 189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6.​ Концепция духовно-нравственного развития и воспитания личности гражданина России;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7.​ Примерные программы внеурочной деятельности (начальное и основное образование) // под ред. В.А.Горского – М., Просвещение, 2010</w:t>
      </w:r>
    </w:p>
    <w:p w:rsidR="007E1191" w:rsidRPr="007E1191" w:rsidRDefault="007E1191" w:rsidP="007E11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1191">
        <w:rPr>
          <w:color w:val="000000"/>
        </w:rPr>
        <w:t>9.​ Д.В.Григорьев, П.В.Степанов. Внеурочная деятельность школьников. Методический конструктор // пособие для учителя - М., Просвещение, 2010</w:t>
      </w:r>
    </w:p>
    <w:p w:rsidR="00362A8C" w:rsidRDefault="00362A8C" w:rsidP="00362A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62A8C" w:rsidRPr="003856D7" w:rsidRDefault="00362A8C" w:rsidP="00362A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62A8C">
        <w:rPr>
          <w:b/>
          <w:bCs/>
          <w:color w:val="000000"/>
        </w:rPr>
        <w:t>Назначение программы</w:t>
      </w:r>
    </w:p>
    <w:p w:rsidR="00362A8C" w:rsidRPr="00362A8C" w:rsidRDefault="00362A8C" w:rsidP="00362A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A8C">
        <w:rPr>
          <w:color w:val="000000"/>
        </w:rPr>
        <w:t>Основное направ</w:t>
      </w:r>
      <w:r>
        <w:rPr>
          <w:color w:val="000000"/>
        </w:rPr>
        <w:t xml:space="preserve">ление программы – </w:t>
      </w:r>
      <w:r w:rsidR="00E15564" w:rsidRPr="00256346">
        <w:t xml:space="preserve">формирование готовности и </w:t>
      </w:r>
      <w:proofErr w:type="gramStart"/>
      <w:r w:rsidR="00E15564" w:rsidRPr="00256346">
        <w:t>способности</w:t>
      </w:r>
      <w:proofErr w:type="gramEnd"/>
      <w:r w:rsidR="00E15564" w:rsidRPr="00256346">
        <w:t xml:space="preserve"> обучающихся к саморазвитию, мотивации к обучению и развитию творческих способностей</w:t>
      </w:r>
      <w:r w:rsidR="00E15564">
        <w:t>.</w:t>
      </w:r>
      <w:r w:rsidR="00E15564">
        <w:rPr>
          <w:color w:val="000000"/>
        </w:rPr>
        <w:t xml:space="preserve"> </w:t>
      </w:r>
      <w:r w:rsidR="004B18EB">
        <w:rPr>
          <w:color w:val="000000"/>
        </w:rPr>
        <w:t>Программа</w:t>
      </w:r>
      <w:r w:rsidRPr="00362A8C">
        <w:rPr>
          <w:color w:val="000000"/>
        </w:rPr>
        <w:t xml:space="preserve"> нацелена на создание короткометражных мультфильмов в </w:t>
      </w:r>
      <w:proofErr w:type="spellStart"/>
      <w:r w:rsidRPr="00362A8C">
        <w:rPr>
          <w:color w:val="000000"/>
        </w:rPr>
        <w:t>видеоредакторе</w:t>
      </w:r>
      <w:proofErr w:type="spellEnd"/>
      <w:r w:rsidRPr="00362A8C">
        <w:rPr>
          <w:color w:val="000000"/>
        </w:rPr>
        <w:t xml:space="preserve"> </w:t>
      </w:r>
      <w:proofErr w:type="spellStart"/>
      <w:r w:rsidRPr="00362A8C">
        <w:rPr>
          <w:color w:val="000000"/>
        </w:rPr>
        <w:t>MovieMaker</w:t>
      </w:r>
      <w:proofErr w:type="spellEnd"/>
      <w:r w:rsidRPr="00362A8C">
        <w:rPr>
          <w:color w:val="000000"/>
        </w:rPr>
        <w:t xml:space="preserve"> с использованием разных видов анимации: пла</w:t>
      </w:r>
      <w:r>
        <w:rPr>
          <w:color w:val="000000"/>
        </w:rPr>
        <w:t>стилиновая, кукольная, бумажная</w:t>
      </w:r>
      <w:r w:rsidRPr="00362A8C">
        <w:rPr>
          <w:color w:val="000000"/>
        </w:rPr>
        <w:t xml:space="preserve"> и т. д.</w:t>
      </w:r>
    </w:p>
    <w:p w:rsidR="00362A8C" w:rsidRDefault="00362A8C" w:rsidP="00362A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A8C">
        <w:rPr>
          <w:color w:val="000000"/>
        </w:rPr>
        <w:t>Данная программа представляет собой курс, предназначенный для работы с детьми, которые хотят не просто играть или набирать текст на компьютере, а желающими реализов</w:t>
      </w:r>
      <w:r>
        <w:rPr>
          <w:color w:val="000000"/>
        </w:rPr>
        <w:t>ать свои творческие способности</w:t>
      </w:r>
      <w:r w:rsidRPr="00362A8C">
        <w:rPr>
          <w:color w:val="000000"/>
        </w:rPr>
        <w:t xml:space="preserve">. </w:t>
      </w:r>
    </w:p>
    <w:p w:rsidR="00362A8C" w:rsidRPr="00362A8C" w:rsidRDefault="00362A8C" w:rsidP="00362A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2A8C">
        <w:rPr>
          <w:color w:val="000000"/>
        </w:rPr>
        <w:t>Выполняя практические задания, учащиеся развиваются, создают сами творческие проекты. В процессе создания творческих работ учащиеся смогут освоить работу с дополнительным оборудованием: сканером, микрофоном; научатся быстро ориентироваться в системе, приложениях и программах, научатся рабо</w:t>
      </w:r>
      <w:r>
        <w:rPr>
          <w:color w:val="000000"/>
        </w:rPr>
        <w:t>тать с цифровыми фотографиями</w:t>
      </w:r>
      <w:r w:rsidRPr="00362A8C">
        <w:rPr>
          <w:color w:val="000000"/>
        </w:rPr>
        <w:t>. Работая над мультимедийными проектами и представляя их, используя видеопроектор, дети освоят новейшие технологии.</w:t>
      </w:r>
    </w:p>
    <w:p w:rsidR="00D005AC" w:rsidRDefault="00D005AC" w:rsidP="00256346">
      <w:pPr>
        <w:rPr>
          <w:b/>
          <w:bCs/>
        </w:rPr>
      </w:pPr>
    </w:p>
    <w:p w:rsidR="00390BFE" w:rsidRPr="00390BFE" w:rsidRDefault="00390BFE" w:rsidP="00256346">
      <w:pPr>
        <w:rPr>
          <w:b/>
          <w:bCs/>
        </w:rPr>
      </w:pPr>
    </w:p>
    <w:p w:rsidR="00390BFE" w:rsidRPr="00390BFE" w:rsidRDefault="00390BFE" w:rsidP="00390B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90BFE">
        <w:rPr>
          <w:b/>
          <w:bCs/>
          <w:color w:val="000000"/>
        </w:rPr>
        <w:t>Актуальность программы </w:t>
      </w:r>
    </w:p>
    <w:p w:rsidR="00390BFE" w:rsidRPr="00390BFE" w:rsidRDefault="00390BFE" w:rsidP="00390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0BFE">
        <w:rPr>
          <w:color w:val="000000"/>
        </w:rPr>
        <w:t>за</w:t>
      </w:r>
      <w:r w:rsidR="00A12CDC">
        <w:rPr>
          <w:color w:val="000000"/>
        </w:rPr>
        <w:t>ключается в реализации системно-</w:t>
      </w:r>
      <w:proofErr w:type="spellStart"/>
      <w:r w:rsidRPr="00390BFE">
        <w:rPr>
          <w:color w:val="000000"/>
        </w:rPr>
        <w:t>деятельностного</w:t>
      </w:r>
      <w:proofErr w:type="spellEnd"/>
      <w:r w:rsidRPr="00390BFE">
        <w:rPr>
          <w:color w:val="000000"/>
        </w:rPr>
        <w:t xml:space="preserve"> подхода на практике, ч</w:t>
      </w:r>
      <w:r w:rsidR="00A12CDC">
        <w:rPr>
          <w:color w:val="000000"/>
        </w:rPr>
        <w:t xml:space="preserve">то позволяет сформировать </w:t>
      </w:r>
      <w:proofErr w:type="gramStart"/>
      <w:r w:rsidR="00A12CDC">
        <w:rPr>
          <w:color w:val="000000"/>
        </w:rPr>
        <w:t>ИКТ-</w:t>
      </w:r>
      <w:r w:rsidRPr="00390BFE">
        <w:rPr>
          <w:color w:val="000000"/>
        </w:rPr>
        <w:t>компетентности</w:t>
      </w:r>
      <w:proofErr w:type="gramEnd"/>
      <w:r w:rsidRPr="00390BFE">
        <w:rPr>
          <w:color w:val="000000"/>
        </w:rPr>
        <w:t xml:space="preserve">, которые являются фундаментом для формирования универсальных учебных действий. Тем самым позволяет раскрыть особенности каждого учащегося, почувствовать себя более успешными. Программа осуществляет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редакторы, </w:t>
      </w:r>
      <w:proofErr w:type="spellStart"/>
      <w:r w:rsidRPr="00390BFE">
        <w:rPr>
          <w:color w:val="000000"/>
        </w:rPr>
        <w:t>видеоредакторы</w:t>
      </w:r>
      <w:proofErr w:type="spellEnd"/>
      <w:r w:rsidRPr="00390BFE">
        <w:rPr>
          <w:color w:val="000000"/>
        </w:rPr>
        <w:t xml:space="preserve"> и др.). Программа позволяет осуществить проектный подход к занятиям, а также объединить на одном уровне различные школьные дисциплины: рисование, музыку, математику, окружающий мир</w:t>
      </w:r>
      <w:r w:rsidR="00A12CDC">
        <w:rPr>
          <w:color w:val="000000"/>
        </w:rPr>
        <w:t xml:space="preserve"> и другие дисциплины</w:t>
      </w:r>
      <w:r w:rsidRPr="00390BFE">
        <w:rPr>
          <w:color w:val="000000"/>
        </w:rPr>
        <w:t>.</w:t>
      </w:r>
    </w:p>
    <w:p w:rsidR="00390BFE" w:rsidRPr="00390BFE" w:rsidRDefault="00390BFE" w:rsidP="00390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0BFE">
        <w:rPr>
          <w:color w:val="000000"/>
        </w:rPr>
        <w:lastRenderedPageBreak/>
        <w:t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</w:t>
      </w:r>
    </w:p>
    <w:p w:rsidR="00390BFE" w:rsidRPr="00390BFE" w:rsidRDefault="00390BFE" w:rsidP="00390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0BFE">
        <w:rPr>
          <w:color w:val="000000"/>
        </w:rPr>
        <w:t>Мультипликация – это групповой творческий процесс. Как и во взрослой команде мультипликаторов, дети пробуют разные функции: режиссёра, оператора, сценариста, художника-мультипликатора и т.д. В ходе работы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:rsidR="00390BFE" w:rsidRPr="00390BFE" w:rsidRDefault="00390BFE" w:rsidP="00390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0BFE">
        <w:rPr>
          <w:color w:val="000000"/>
        </w:rPr>
        <w:t>На занятиях курса дети шаг за шагом создают собс</w:t>
      </w:r>
      <w:r w:rsidR="00A12CDC">
        <w:rPr>
          <w:color w:val="000000"/>
        </w:rPr>
        <w:t>твенный проект (мини-мультфильм, видеоклип, аппликационная работа</w:t>
      </w:r>
      <w:r w:rsidRPr="00390BFE">
        <w:rPr>
          <w:color w:val="000000"/>
        </w:rPr>
        <w:t xml:space="preserve"> и т.п.). Творчество детей проявляется в создании своей сказки, стихотворения, рассказа. Поэтому работы каждого ребенка уникальны и неповторимы. Такие занятия создают условия для самостоятельной творческой деятельности.</w:t>
      </w:r>
    </w:p>
    <w:p w:rsidR="003856D7" w:rsidRDefault="00307310" w:rsidP="008750A2">
      <w:pPr>
        <w:pStyle w:val="a3"/>
        <w:shd w:val="clear" w:color="auto" w:fill="FFFFFF"/>
        <w:spacing w:before="0" w:beforeAutospacing="0" w:after="0" w:afterAutospacing="0"/>
        <w:jc w:val="both"/>
      </w:pPr>
      <w:r w:rsidRPr="00256346">
        <w:t>Огромное значение имеет</w:t>
      </w:r>
      <w:r w:rsidRPr="00256346">
        <w:rPr>
          <w:rStyle w:val="apple-converted-space"/>
          <w:color w:val="000000"/>
        </w:rPr>
        <w:t> </w:t>
      </w:r>
      <w:r w:rsidRPr="00256346">
        <w:rPr>
          <w:b/>
          <w:bCs/>
        </w:rPr>
        <w:t>культурная и воспитательная</w:t>
      </w:r>
      <w:r w:rsidRPr="00256346">
        <w:rPr>
          <w:rStyle w:val="apple-converted-space"/>
          <w:color w:val="000000"/>
        </w:rPr>
        <w:t> </w:t>
      </w:r>
      <w:r w:rsidRPr="00256346">
        <w:t>роль мультипликации. Сказка для ребенка - энциклопедия жизни, она учит ребенка тому, что доброе начало восторжествует, а зло будет наказано. А возможность самому воплотить сказку наяву, буквально сделать ее своими руками – это и очень важный жизненный опыт, и повышение самооценки, и гармонизация всей личности ребенка</w:t>
      </w:r>
      <w:r w:rsidR="005309CA">
        <w:t>.</w:t>
      </w:r>
    </w:p>
    <w:p w:rsidR="005309CA" w:rsidRDefault="005309CA" w:rsidP="008750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6346">
        <w:rPr>
          <w:b/>
          <w:bCs/>
          <w:color w:val="000000"/>
        </w:rPr>
        <w:t>Патриотичность и социальная значимость программы</w:t>
      </w:r>
      <w:r w:rsidRPr="00256346">
        <w:rPr>
          <w:color w:val="000000"/>
          <w:shd w:val="clear" w:color="auto" w:fill="FFFFFF"/>
        </w:rPr>
        <w:t xml:space="preserve">. Важнейшая часть программы – ее идеология. Это создание отечественного мультипликационного продукта руками детей, пропаганда важнейших человеческих ценностей – доброты, любви к Родине, краю, природе и </w:t>
      </w:r>
      <w:proofErr w:type="gramStart"/>
      <w:r w:rsidRPr="00256346">
        <w:rPr>
          <w:color w:val="000000"/>
          <w:shd w:val="clear" w:color="auto" w:fill="FFFFFF"/>
        </w:rPr>
        <w:t>близким</w:t>
      </w:r>
      <w:proofErr w:type="gramEnd"/>
      <w:r w:rsidRPr="00256346">
        <w:rPr>
          <w:color w:val="000000"/>
          <w:shd w:val="clear" w:color="auto" w:fill="FFFFFF"/>
        </w:rPr>
        <w:t>, а также популяризация творчества учеников при помощи участия в семинарах, фестивалях и других мероприятиях</w:t>
      </w:r>
      <w:r>
        <w:rPr>
          <w:color w:val="000000"/>
          <w:shd w:val="clear" w:color="auto" w:fill="FFFFFF"/>
        </w:rPr>
        <w:t>.</w:t>
      </w:r>
    </w:p>
    <w:p w:rsidR="00827382" w:rsidRPr="00827382" w:rsidRDefault="00827382" w:rsidP="0082738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56346">
        <w:rPr>
          <w:color w:val="000000"/>
        </w:rPr>
        <w:t>Занятие анимацией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</w:t>
      </w:r>
    </w:p>
    <w:p w:rsidR="005309CA" w:rsidRDefault="005309CA" w:rsidP="005309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856D7" w:rsidRPr="003856D7" w:rsidRDefault="003856D7" w:rsidP="005309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6D7">
        <w:rPr>
          <w:b/>
          <w:bCs/>
          <w:color w:val="000000"/>
        </w:rPr>
        <w:t>Цель программы - </w:t>
      </w:r>
      <w:r w:rsidRPr="003856D7">
        <w:rPr>
          <w:color w:val="000000"/>
        </w:rPr>
        <w:t>реализация творческого потенциала личности ребенка через освоение информационно-коммуникативных технологий, воспитание интереса к познавательной деятельности в процессе совместной деятельности по созданию мультфильмов.</w:t>
      </w:r>
    </w:p>
    <w:p w:rsidR="00CE51B6" w:rsidRDefault="003856D7" w:rsidP="00CE5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6D7">
        <w:rPr>
          <w:b/>
          <w:bCs/>
          <w:color w:val="000000"/>
        </w:rPr>
        <w:t>Задачи:</w:t>
      </w:r>
    </w:p>
    <w:p w:rsidR="003856D7" w:rsidRPr="003856D7" w:rsidRDefault="003856D7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6D7">
        <w:rPr>
          <w:color w:val="000000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3856D7" w:rsidRPr="003856D7" w:rsidRDefault="003856D7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6D7">
        <w:rPr>
          <w:color w:val="000000"/>
        </w:rPr>
        <w:t>освоение инструментальных компьютерных сред для работы с информацией разного вида (текстами, изображениями</w:t>
      </w:r>
      <w:r w:rsidR="00CE51B6">
        <w:rPr>
          <w:color w:val="000000"/>
        </w:rPr>
        <w:t>, анимированными изображениями</w:t>
      </w:r>
      <w:r w:rsidRPr="003856D7">
        <w:rPr>
          <w:color w:val="000000"/>
        </w:rPr>
        <w:t>, сочетаниями различных видов информации в одном информационном объекте);</w:t>
      </w:r>
    </w:p>
    <w:p w:rsidR="00E346FF" w:rsidRPr="00E346FF" w:rsidRDefault="00E346FF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с</w:t>
      </w:r>
      <w:r w:rsidRPr="00256346">
        <w:t>оздание условий для возможности самостоятельного творческого высказывания в форме анимационных материалов</w:t>
      </w:r>
      <w:r>
        <w:t>;</w:t>
      </w:r>
    </w:p>
    <w:p w:rsidR="00E346FF" w:rsidRPr="00E346FF" w:rsidRDefault="00E346FF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о</w:t>
      </w:r>
      <w:r w:rsidRPr="00256346">
        <w:t>бучение простым приемам анимации</w:t>
      </w:r>
      <w:r>
        <w:t>;</w:t>
      </w:r>
    </w:p>
    <w:p w:rsidR="00E346FF" w:rsidRDefault="00E346FF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п</w:t>
      </w:r>
      <w:r w:rsidRPr="00256346">
        <w:t>олучение навыков режиссера, оператора, мультипликатора собственного фильма</w:t>
      </w:r>
      <w:r>
        <w:t>;</w:t>
      </w:r>
    </w:p>
    <w:p w:rsidR="003856D7" w:rsidRDefault="003856D7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6D7">
        <w:rPr>
          <w:color w:val="000000"/>
        </w:rPr>
        <w:t>создание завершенных проектов с использованием освоенных инструментальных компьютерных сред (создание мини-мультфильма, видеоклипа, аппликационной работы и т. п.);</w:t>
      </w:r>
    </w:p>
    <w:p w:rsidR="00E346FF" w:rsidRPr="008A3619" w:rsidRDefault="00E346FF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п</w:t>
      </w:r>
      <w:r w:rsidRPr="00256346">
        <w:t>редставление своей работы (участие в конкурсе</w:t>
      </w:r>
      <w:r>
        <w:t>)</w:t>
      </w:r>
      <w:r w:rsidR="008A3619">
        <w:t>;</w:t>
      </w:r>
    </w:p>
    <w:p w:rsidR="008A3619" w:rsidRPr="008A3619" w:rsidRDefault="008A3619" w:rsidP="008A3619">
      <w:pPr>
        <w:numPr>
          <w:ilvl w:val="0"/>
          <w:numId w:val="44"/>
        </w:numPr>
        <w:rPr>
          <w:color w:val="000000"/>
        </w:rPr>
      </w:pPr>
      <w:r w:rsidRPr="00256346">
        <w:rPr>
          <w:color w:val="000000"/>
        </w:rPr>
        <w:lastRenderedPageBreak/>
        <w:t xml:space="preserve">просмотр, изучение </w:t>
      </w:r>
      <w:r>
        <w:rPr>
          <w:color w:val="000000"/>
        </w:rPr>
        <w:t>и создание анимационных фильмов;</w:t>
      </w:r>
    </w:p>
    <w:p w:rsidR="003856D7" w:rsidRDefault="003856D7" w:rsidP="00D80308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56D7">
        <w:rPr>
          <w:color w:val="000000"/>
        </w:rPr>
        <w:t>развитие пространственного воображения, лог</w:t>
      </w:r>
      <w:r w:rsidR="001A35CC">
        <w:rPr>
          <w:color w:val="000000"/>
        </w:rPr>
        <w:t>ического и визуального мышления;</w:t>
      </w:r>
    </w:p>
    <w:p w:rsidR="001A35CC" w:rsidRPr="001A35CC" w:rsidRDefault="001A35CC" w:rsidP="001A35CC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256346">
        <w:rPr>
          <w:color w:val="000000"/>
        </w:rPr>
        <w:t xml:space="preserve">оспитание культуры зрительского восприятия и способности выбирать, в плотном потоке </w:t>
      </w:r>
      <w:proofErr w:type="gramStart"/>
      <w:r w:rsidRPr="00256346">
        <w:rPr>
          <w:color w:val="000000"/>
        </w:rPr>
        <w:t>аудио-визуальной</w:t>
      </w:r>
      <w:proofErr w:type="gramEnd"/>
      <w:r w:rsidRPr="00256346">
        <w:rPr>
          <w:color w:val="000000"/>
        </w:rPr>
        <w:t xml:space="preserve"> информации</w:t>
      </w:r>
      <w:r>
        <w:rPr>
          <w:color w:val="000000"/>
        </w:rPr>
        <w:t>;</w:t>
      </w:r>
    </w:p>
    <w:p w:rsidR="00D005AC" w:rsidRDefault="00D005AC" w:rsidP="00256346">
      <w:pPr>
        <w:pStyle w:val="a3"/>
        <w:spacing w:before="0" w:beforeAutospacing="0" w:after="0" w:afterAutospacing="0"/>
      </w:pPr>
    </w:p>
    <w:p w:rsidR="00D005AC" w:rsidRPr="00256346" w:rsidRDefault="00D005AC" w:rsidP="00256346">
      <w:pPr>
        <w:pStyle w:val="a3"/>
        <w:spacing w:before="0" w:beforeAutospacing="0" w:after="0" w:afterAutospacing="0"/>
        <w:rPr>
          <w:color w:val="000000"/>
        </w:rPr>
      </w:pPr>
      <w:r w:rsidRPr="00256346">
        <w:rPr>
          <w:color w:val="000000"/>
        </w:rPr>
        <w:t>Программа рассчитана на</w:t>
      </w:r>
      <w:r w:rsidR="00313746">
        <w:rPr>
          <w:color w:val="000000"/>
        </w:rPr>
        <w:t xml:space="preserve"> 68</w:t>
      </w:r>
      <w:r w:rsidRPr="00256346">
        <w:rPr>
          <w:color w:val="000000"/>
        </w:rPr>
        <w:t xml:space="preserve"> учебных часов</w:t>
      </w:r>
      <w:r w:rsidR="00313746">
        <w:rPr>
          <w:color w:val="000000"/>
        </w:rPr>
        <w:t xml:space="preserve"> (2 часа в неделю)</w:t>
      </w:r>
      <w:r w:rsidRPr="00256346">
        <w:rPr>
          <w:color w:val="000000"/>
        </w:rPr>
        <w:t>.</w:t>
      </w:r>
    </w:p>
    <w:p w:rsidR="006E1177" w:rsidRDefault="006E1177" w:rsidP="000F56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F5690" w:rsidRPr="000F5690" w:rsidRDefault="000F5690" w:rsidP="000F56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5690">
        <w:rPr>
          <w:b/>
          <w:bCs/>
          <w:color w:val="000000"/>
        </w:rPr>
        <w:t xml:space="preserve">Психолого-педагогическая характеристика возраста </w:t>
      </w:r>
      <w:proofErr w:type="gramStart"/>
      <w:r w:rsidRPr="000F5690">
        <w:rPr>
          <w:b/>
          <w:bCs/>
          <w:color w:val="000000"/>
        </w:rPr>
        <w:t>обучающихся</w:t>
      </w:r>
      <w:proofErr w:type="gramEnd"/>
      <w:r w:rsidRPr="000F5690">
        <w:rPr>
          <w:b/>
          <w:bCs/>
          <w:color w:val="000000"/>
        </w:rPr>
        <w:t>.</w:t>
      </w:r>
    </w:p>
    <w:tbl>
      <w:tblPr>
        <w:tblW w:w="94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3"/>
      </w:tblGrid>
      <w:tr w:rsidR="000F5690" w:rsidRPr="000F5690" w:rsidTr="000F5690">
        <w:trPr>
          <w:trHeight w:val="1935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0FBB" w:rsidRDefault="000F5690" w:rsidP="000F56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F5690">
              <w:rPr>
                <w:color w:val="000000"/>
              </w:rPr>
              <w:t>Подростковый возраст считают остро протекающим периодом перехода от детства к взрослости.</w:t>
            </w:r>
            <w:r w:rsidRPr="000F5690">
              <w:rPr>
                <w:color w:val="000000"/>
              </w:rPr>
              <w:br/>
              <w:t xml:space="preserve">Изменившиеся условия обучения детей 11-12 лет предъявляют более высокие требования и к интеллектуальному и к личностному развитию, к степени сформированности у них определенных учебных знаний, учебных действий. Это время плодотворного развития познавательных процессов.            </w:t>
            </w:r>
          </w:p>
          <w:p w:rsidR="00480FBB" w:rsidRDefault="000F5690" w:rsidP="000F56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F5690">
              <w:rPr>
                <w:color w:val="000000"/>
              </w:rPr>
              <w:t>Период 11-15 лет характеризуется становлением избирательности, целенаправленности восприятия, становлением устойчивого, произвольного внимания и логической памяти, время перехода от мышления, основанного на оперировании конкретными представлениями к мышлению теоретическому.</w:t>
            </w:r>
          </w:p>
          <w:p w:rsidR="00480FBB" w:rsidRDefault="000F5690" w:rsidP="000F56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F5690">
              <w:rPr>
                <w:color w:val="000000"/>
              </w:rPr>
              <w:t xml:space="preserve">Благодаря развитию нового уровня мышления происходит перестройка всех остальных психических процессов, т.е. к концу младшего школьного возраста у учащихся должны быть сформированы новообразования: произвольность, способность к </w:t>
            </w:r>
            <w:proofErr w:type="spellStart"/>
            <w:r w:rsidRPr="000F5690">
              <w:rPr>
                <w:color w:val="000000"/>
              </w:rPr>
              <w:t>саморегуляции</w:t>
            </w:r>
            <w:proofErr w:type="spellEnd"/>
            <w:r w:rsidRPr="000F5690">
              <w:rPr>
                <w:color w:val="000000"/>
              </w:rPr>
              <w:t>. Чаще всего учебные трудности детей в 5-ом классе  вызываются именно недостаточным уровнем их развития. Данный этап можно охарактеризовать как время овладения самостоятельными формами работы, время развития интеллектуальной, познавательной активности учащихся. </w:t>
            </w:r>
          </w:p>
          <w:p w:rsidR="00480FBB" w:rsidRDefault="000F5690" w:rsidP="000F56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F5690">
              <w:rPr>
                <w:color w:val="000000"/>
              </w:rPr>
              <w:t>От того, как проходит начальный этап обучения, во многом зависит и успешность перехода подростков к качественно иной учебной мотивации. Рубеж 4-5 классов характеризуется значительным снижением  интереса учащихся к учебе в школе, к самому процессу обучения (это и отрицательное отношение к школе, нежелание выполнять учебные задания на уроках, конфликты).</w:t>
            </w:r>
          </w:p>
          <w:p w:rsidR="000F5690" w:rsidRPr="000F5690" w:rsidRDefault="000F5690" w:rsidP="000F56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F5690">
              <w:rPr>
                <w:color w:val="000000"/>
              </w:rPr>
              <w:t>Так как ведущей деятельностью учащихся 5-х классов является общение, то наибольшие изменения во внутренней позиции связаны с взаимоотношениями с другими людьми, прежде всего со сверстниками, на эмоциональное состояние ребенка начинает влиять то, как складываются его отношения с товарищами. Даже в школу, как показывают опросы, они ходят, в первую очередь, ради общения с одноклассниками. Для многих успехи в учебе имеют смысл лишь, когда они помогают поднять авторитет среди сверстников. Если же в данном коллективе быть отличником зазорно, то способный ученик может специально перестать делать уроки, чтобы «соответствовать требованиям».</w:t>
            </w:r>
          </w:p>
          <w:p w:rsidR="000F5690" w:rsidRPr="000F5690" w:rsidRDefault="000F5690" w:rsidP="000F569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F5690">
              <w:rPr>
                <w:color w:val="000000"/>
              </w:rPr>
              <w:t>Таким образом, переход от детства к отрочеству характеризуется появлением своеобразного мотивационного кризиса, вызванного сменой социальной ситуации развития и изменением содержания внутренней позиции ученика.</w:t>
            </w:r>
            <w:r w:rsidRPr="000F5690">
              <w:rPr>
                <w:color w:val="000000"/>
              </w:rPr>
              <w:br/>
              <w:t>Путь, по которому пойдет становление личности подростка, во многом зависит от того, насколько успешно будет пройден этот этап.</w:t>
            </w:r>
          </w:p>
        </w:tc>
      </w:tr>
    </w:tbl>
    <w:p w:rsidR="000F5690" w:rsidRDefault="000F5690" w:rsidP="000F5690">
      <w:pPr>
        <w:pStyle w:val="a3"/>
        <w:spacing w:before="0" w:beforeAutospacing="0" w:after="0" w:afterAutospacing="0"/>
        <w:rPr>
          <w:color w:val="000000"/>
        </w:rPr>
      </w:pPr>
    </w:p>
    <w:p w:rsidR="006E1177" w:rsidRPr="006E1177" w:rsidRDefault="006E1177" w:rsidP="006E11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b/>
          <w:bCs/>
          <w:color w:val="000000"/>
        </w:rPr>
        <w:t>В процессе обучения дети:</w:t>
      </w:r>
    </w:p>
    <w:p w:rsidR="006E1177" w:rsidRPr="006E1177" w:rsidRDefault="006E1177" w:rsidP="006E117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color w:val="000000"/>
        </w:rPr>
        <w:t>​ знакомятся с разными видами искусства, такими, как кинематограф, театр, комиксы, изобразительное искусство</w:t>
      </w:r>
    </w:p>
    <w:p w:rsidR="006E1177" w:rsidRPr="006E1177" w:rsidRDefault="006E1177" w:rsidP="006E117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color w:val="000000"/>
        </w:rPr>
        <w:t>​ знакомятся с разными видами деятельности: конструирование, лепка, рисование, съёмка, монтаж, озвучка.</w:t>
      </w:r>
    </w:p>
    <w:p w:rsidR="006E1177" w:rsidRPr="006E1177" w:rsidRDefault="006E1177" w:rsidP="006E117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color w:val="000000"/>
        </w:rPr>
        <w:t>​ учатся работать с разными программами и оборудовани</w:t>
      </w:r>
      <w:r w:rsidR="001A35CC">
        <w:rPr>
          <w:color w:val="000000"/>
        </w:rPr>
        <w:t>ем (</w:t>
      </w:r>
      <w:proofErr w:type="spellStart"/>
      <w:r w:rsidR="001A35CC">
        <w:rPr>
          <w:color w:val="000000"/>
        </w:rPr>
        <w:t>Word</w:t>
      </w:r>
      <w:proofErr w:type="spellEnd"/>
      <w:r w:rsidR="001A35CC">
        <w:rPr>
          <w:color w:val="000000"/>
        </w:rPr>
        <w:t xml:space="preserve">, </w:t>
      </w:r>
      <w:proofErr w:type="spellStart"/>
      <w:r w:rsidR="001A35CC">
        <w:rPr>
          <w:color w:val="000000"/>
        </w:rPr>
        <w:t>MovieMaker</w:t>
      </w:r>
      <w:proofErr w:type="spellEnd"/>
      <w:r w:rsidR="001A35CC">
        <w:rPr>
          <w:color w:val="000000"/>
        </w:rPr>
        <w:t xml:space="preserve">, </w:t>
      </w:r>
      <w:proofErr w:type="spellStart"/>
      <w:r w:rsidR="001A35CC">
        <w:rPr>
          <w:color w:val="000000"/>
        </w:rPr>
        <w:t>Internet</w:t>
      </w:r>
      <w:proofErr w:type="spellEnd"/>
      <w:r w:rsidRPr="006E1177">
        <w:rPr>
          <w:color w:val="000000"/>
        </w:rPr>
        <w:t>, принтер, сканер, планшет</w:t>
      </w:r>
      <w:r w:rsidR="001A35CC">
        <w:rPr>
          <w:color w:val="000000"/>
        </w:rPr>
        <w:t>, фотоаппарат</w:t>
      </w:r>
      <w:r w:rsidRPr="006E1177">
        <w:rPr>
          <w:color w:val="000000"/>
        </w:rPr>
        <w:t xml:space="preserve"> и т.д.)</w:t>
      </w:r>
    </w:p>
    <w:p w:rsidR="006E1177" w:rsidRPr="006E1177" w:rsidRDefault="006E1177" w:rsidP="006E117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color w:val="000000"/>
        </w:rPr>
        <w:lastRenderedPageBreak/>
        <w:t xml:space="preserve">​ применяют на практике знания, умения и навыки по математике, информатике, технологии, </w:t>
      </w:r>
      <w:proofErr w:type="gramStart"/>
      <w:r w:rsidRPr="006E1177">
        <w:rPr>
          <w:color w:val="000000"/>
        </w:rPr>
        <w:t>ИЗО</w:t>
      </w:r>
      <w:proofErr w:type="gramEnd"/>
      <w:r w:rsidRPr="006E1177">
        <w:rPr>
          <w:color w:val="000000"/>
        </w:rPr>
        <w:t xml:space="preserve"> и литературе.</w:t>
      </w:r>
    </w:p>
    <w:p w:rsidR="006E1177" w:rsidRPr="006E1177" w:rsidRDefault="006E1177" w:rsidP="006E117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color w:val="000000"/>
        </w:rPr>
        <w:t>​ учатся организовывать свою деятельность (ставить цель, планировать, контролировать и оценивать)</w:t>
      </w:r>
    </w:p>
    <w:p w:rsidR="006E1177" w:rsidRPr="006E1177" w:rsidRDefault="006E1177" w:rsidP="006E1177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1177">
        <w:rPr>
          <w:color w:val="000000"/>
        </w:rPr>
        <w:t>​ осознают, что компьютер предназначен не только для развлечений (человек - потребитель), а также для самореализации (человек - созидатель)</w:t>
      </w:r>
    </w:p>
    <w:p w:rsidR="00D005AC" w:rsidRDefault="00D005AC" w:rsidP="006E1177">
      <w:pPr>
        <w:pStyle w:val="a3"/>
        <w:spacing w:before="0" w:beforeAutospacing="0" w:after="0" w:afterAutospacing="0"/>
        <w:rPr>
          <w:color w:val="000000"/>
        </w:rPr>
      </w:pP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4B1">
        <w:rPr>
          <w:b/>
          <w:bCs/>
          <w:color w:val="000000"/>
        </w:rPr>
        <w:t>Прогнозируемые результаты</w:t>
      </w: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634B1">
        <w:rPr>
          <w:b/>
          <w:bCs/>
          <w:i/>
          <w:iCs/>
          <w:color w:val="000000"/>
        </w:rPr>
        <w:t>Личностные: </w:t>
      </w:r>
      <w:r w:rsidRPr="00C634B1">
        <w:rPr>
          <w:color w:val="000000"/>
        </w:rPr>
        <w:t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мультфильма; учебно-познавательный интерес к новому учебному материалу и способам решения новой частной задачи; </w:t>
      </w:r>
      <w:r w:rsidRPr="00C634B1">
        <w:rPr>
          <w:i/>
          <w:iCs/>
          <w:color w:val="000000"/>
        </w:rPr>
        <w:t xml:space="preserve">получит возможность для формирования выраженной устойчивой учебно-познавательной мотивации учения и адекватного понимания причин успешности/ </w:t>
      </w:r>
      <w:proofErr w:type="spellStart"/>
      <w:r w:rsidRPr="00C634B1">
        <w:rPr>
          <w:i/>
          <w:iCs/>
          <w:color w:val="000000"/>
        </w:rPr>
        <w:t>неуспешности</w:t>
      </w:r>
      <w:proofErr w:type="spellEnd"/>
      <w:r w:rsidRPr="00C634B1">
        <w:rPr>
          <w:i/>
          <w:iCs/>
          <w:color w:val="000000"/>
        </w:rPr>
        <w:t xml:space="preserve"> учебной деятельности.</w:t>
      </w:r>
      <w:proofErr w:type="gramEnd"/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4B1">
        <w:rPr>
          <w:b/>
          <w:bCs/>
          <w:i/>
          <w:iCs/>
          <w:color w:val="000000"/>
        </w:rPr>
        <w:t>Метапредметные:</w:t>
      </w: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4B1">
        <w:rPr>
          <w:i/>
          <w:iCs/>
          <w:color w:val="000000"/>
          <w:u w:val="single"/>
        </w:rPr>
        <w:t>Регулятивные:</w:t>
      </w:r>
      <w:r w:rsidRPr="00C634B1">
        <w:rPr>
          <w:color w:val="000000"/>
        </w:rPr>
        <w:t> 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 </w:t>
      </w:r>
      <w:r w:rsidRPr="00C634B1">
        <w:rPr>
          <w:i/>
          <w:iCs/>
          <w:color w:val="000000"/>
        </w:rPr>
        <w:t xml:space="preserve">получит возможность научиться </w:t>
      </w:r>
      <w:proofErr w:type="gramStart"/>
      <w:r w:rsidRPr="00C634B1">
        <w:rPr>
          <w:i/>
          <w:iCs/>
          <w:color w:val="000000"/>
        </w:rPr>
        <w:t>самостоятельно</w:t>
      </w:r>
      <w:proofErr w:type="gramEnd"/>
      <w:r w:rsidRPr="00C634B1">
        <w:rPr>
          <w:i/>
          <w:iCs/>
          <w:color w:val="000000"/>
        </w:rPr>
        <w:t xml:space="preserve"> учитывать выделенные учителем ориентиры действия в новом учебном материале.</w:t>
      </w: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4B1">
        <w:rPr>
          <w:i/>
          <w:iCs/>
          <w:color w:val="000000"/>
          <w:u w:val="single"/>
        </w:rPr>
        <w:t>Коммуникативные:</w:t>
      </w:r>
      <w:r w:rsidRPr="00C634B1">
        <w:rPr>
          <w:color w:val="000000"/>
        </w:rPr>
        <w:t xml:space="preserve"> обучающийся научится договариваться и приходить к общему решению в совместной деятельности, в том числе в ситуации столкновения </w:t>
      </w:r>
      <w:proofErr w:type="spellStart"/>
      <w:r w:rsidRPr="00C634B1">
        <w:rPr>
          <w:color w:val="000000"/>
        </w:rPr>
        <w:t>интересов</w:t>
      </w:r>
      <w:proofErr w:type="gramStart"/>
      <w:r w:rsidRPr="00C634B1">
        <w:rPr>
          <w:color w:val="000000"/>
        </w:rPr>
        <w:t>;</w:t>
      </w:r>
      <w:r w:rsidRPr="00C634B1">
        <w:rPr>
          <w:i/>
          <w:iCs/>
          <w:color w:val="000000"/>
        </w:rPr>
        <w:t>п</w:t>
      </w:r>
      <w:proofErr w:type="gramEnd"/>
      <w:r w:rsidRPr="00C634B1">
        <w:rPr>
          <w:i/>
          <w:iCs/>
          <w:color w:val="000000"/>
        </w:rPr>
        <w:t>олучит</w:t>
      </w:r>
      <w:proofErr w:type="spellEnd"/>
      <w:r w:rsidRPr="00C634B1">
        <w:rPr>
          <w:i/>
          <w:iCs/>
          <w:color w:val="000000"/>
        </w:rPr>
        <w:t xml:space="preserve"> возможность научиться учитывать и координировать в сотрудничестве отличные от собственной позиции других людей.</w:t>
      </w: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634B1">
        <w:rPr>
          <w:i/>
          <w:iCs/>
          <w:color w:val="000000"/>
          <w:u w:val="single"/>
        </w:rPr>
        <w:t>Познавательные:</w:t>
      </w:r>
      <w:r w:rsidRPr="00C634B1">
        <w:rPr>
          <w:color w:val="000000"/>
        </w:rPr>
        <w:t> 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компьютерной анимации и мультипликации; </w:t>
      </w:r>
      <w:r w:rsidRPr="00C634B1">
        <w:rPr>
          <w:i/>
          <w:iCs/>
          <w:color w:val="000000"/>
        </w:rPr>
        <w:t>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форме;</w:t>
      </w:r>
      <w:proofErr w:type="gramEnd"/>
      <w:r w:rsidRPr="00C634B1">
        <w:rPr>
          <w:i/>
          <w:iCs/>
          <w:color w:val="000000"/>
        </w:rPr>
        <w:t xml:space="preserve"> осуществлять синтез как составление целого из частей, самостоятельно достраивая и восполняя недостающие компоненты.</w:t>
      </w: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634B1">
        <w:rPr>
          <w:b/>
          <w:bCs/>
          <w:i/>
          <w:iCs/>
          <w:color w:val="000000"/>
        </w:rPr>
        <w:t>Предметные: </w:t>
      </w:r>
      <w:r w:rsidRPr="00C634B1">
        <w:rPr>
          <w:color w:val="000000"/>
        </w:rPr>
        <w:t>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выполнения действий; приобретёт навыки создания анимационных объектов в подходящей для младшего школьного возраста компьютерной программе; создавать собственный текст на основе художественного произведения, репродукции картин, по серии иллюстраций к произведению;</w:t>
      </w:r>
      <w:proofErr w:type="gramEnd"/>
      <w:r w:rsidRPr="00C634B1">
        <w:rPr>
          <w:color w:val="000000"/>
        </w:rPr>
        <w:t xml:space="preserve"> создавать </w:t>
      </w:r>
      <w:proofErr w:type="spellStart"/>
      <w:r w:rsidRPr="00C634B1">
        <w:rPr>
          <w:color w:val="000000"/>
        </w:rPr>
        <w:t>видеоцепочки</w:t>
      </w:r>
      <w:proofErr w:type="spellEnd"/>
      <w:r w:rsidRPr="00C634B1">
        <w:rPr>
          <w:color w:val="000000"/>
        </w:rPr>
        <w:t xml:space="preserve"> как сообщение в сочетании с собственной речью; приобретёт навыки покадровой съёмки и монтажа кадров с заданной длительностью, 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сопровождения;</w:t>
      </w:r>
      <w:r w:rsidRPr="00C634B1">
        <w:rPr>
          <w:i/>
          <w:iCs/>
          <w:color w:val="000000"/>
        </w:rPr>
        <w:t> получит возможность научиться создавать иллюстрации, диафильмы и видеоролики по содержанию произведения.</w:t>
      </w:r>
    </w:p>
    <w:p w:rsidR="00C634B1" w:rsidRPr="00C634B1" w:rsidRDefault="00C634B1" w:rsidP="00C634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4B1">
        <w:rPr>
          <w:b/>
          <w:bCs/>
          <w:color w:val="000000"/>
        </w:rPr>
        <w:t>Отличительная особенность программы. </w:t>
      </w:r>
      <w:r w:rsidRPr="00C634B1">
        <w:rPr>
          <w:color w:val="000000"/>
        </w:rPr>
        <w:t xml:space="preserve">Важной особенностью программы является её мотивационная направленность на любимый всеми детьми жанр киноискусства - мультфильмы: дети ещё не умеют говорить, читать, но уже с удовольствием их смотрят. И гораздо интересней становится желание детей самим создать мультфильм, узнать о том, как создаются любимые мультфильмы, познакомься с именами известных мультипликаторов, </w:t>
      </w:r>
      <w:proofErr w:type="gramStart"/>
      <w:r w:rsidRPr="00C634B1">
        <w:rPr>
          <w:color w:val="000000"/>
        </w:rPr>
        <w:t>научиться самим делать</w:t>
      </w:r>
      <w:proofErr w:type="gramEnd"/>
      <w:r w:rsidRPr="00C634B1">
        <w:rPr>
          <w:color w:val="000000"/>
        </w:rPr>
        <w:t xml:space="preserve"> анимацию</w:t>
      </w:r>
      <w:r w:rsidR="00605070">
        <w:rPr>
          <w:color w:val="000000"/>
        </w:rPr>
        <w:t>.</w:t>
      </w:r>
    </w:p>
    <w:p w:rsidR="00D80D0C" w:rsidRPr="00D80D0C" w:rsidRDefault="00D80D0C" w:rsidP="00D80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D0C">
        <w:rPr>
          <w:b/>
          <w:bCs/>
          <w:color w:val="000000"/>
        </w:rPr>
        <w:lastRenderedPageBreak/>
        <w:t>Мотивация и ценность для ребёнка</w:t>
      </w:r>
    </w:p>
    <w:p w:rsidR="00D80D0C" w:rsidRPr="00D80D0C" w:rsidRDefault="00D80D0C" w:rsidP="00D80D0C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D0C">
        <w:rPr>
          <w:color w:val="000000"/>
        </w:rPr>
        <w:t xml:space="preserve">​ удовлетворение собственных эстетических предпочтений в ходе подбора изображений и музыкального сопровождения, возможность проще, интереснее, убедительнее, увлекательнее сообщить (показать и рассказать) что-то </w:t>
      </w:r>
      <w:proofErr w:type="gramStart"/>
      <w:r w:rsidRPr="00D80D0C">
        <w:rPr>
          <w:color w:val="000000"/>
        </w:rPr>
        <w:t>другому</w:t>
      </w:r>
      <w:proofErr w:type="gramEnd"/>
      <w:r w:rsidRPr="00D80D0C">
        <w:rPr>
          <w:color w:val="000000"/>
        </w:rPr>
        <w:t>;</w:t>
      </w:r>
    </w:p>
    <w:p w:rsidR="00D80D0C" w:rsidRPr="00D80D0C" w:rsidRDefault="00D80D0C" w:rsidP="00D80D0C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D0C">
        <w:rPr>
          <w:color w:val="000000"/>
        </w:rPr>
        <w:t>​ возможность свободно оперировать своей коллекцией видеоизображений в соответствии с образовательной задачей, участвовать в увлекательной работе по созданию коротких видеосюжетов;</w:t>
      </w:r>
    </w:p>
    <w:p w:rsidR="00D80D0C" w:rsidRPr="00D80D0C" w:rsidRDefault="00D80D0C" w:rsidP="00D80D0C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80D0C">
        <w:rPr>
          <w:color w:val="000000"/>
        </w:rPr>
        <w:t>​ освоение любимого детского жанра видеопродукции, возможность попробовать себя в разных ролях: кукольника, декоратора, режиссёра, оператора, актёра, озвучивающего персонажи, и т.д.</w:t>
      </w:r>
      <w:proofErr w:type="gramEnd"/>
    </w:p>
    <w:p w:rsidR="00D80D0C" w:rsidRPr="00D80D0C" w:rsidRDefault="00D80D0C" w:rsidP="00D80D0C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D0C">
        <w:rPr>
          <w:color w:val="000000"/>
        </w:rPr>
        <w:t>​ освоение привлекательной технологии компьютерной анимации и возможность её самостоятельного использования для решения творческих задач, как предметных, так и личных.</w:t>
      </w:r>
    </w:p>
    <w:p w:rsidR="00D80D0C" w:rsidRPr="00D80D0C" w:rsidRDefault="00D80D0C" w:rsidP="00D80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D0C">
        <w:rPr>
          <w:b/>
          <w:bCs/>
          <w:color w:val="000000"/>
        </w:rPr>
        <w:t>Основная деятельность: </w:t>
      </w:r>
      <w:r w:rsidRPr="00D80D0C">
        <w:rPr>
          <w:color w:val="000000"/>
        </w:rPr>
        <w:t>создание мультфильмов путём формирования после</w:t>
      </w:r>
      <w:r w:rsidR="00B95ACF">
        <w:rPr>
          <w:color w:val="000000"/>
        </w:rPr>
        <w:t>довательностей отдельных кадров-</w:t>
      </w:r>
      <w:r w:rsidRPr="00D80D0C">
        <w:rPr>
          <w:color w:val="000000"/>
        </w:rPr>
        <w:t xml:space="preserve">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D80D0C">
        <w:rPr>
          <w:color w:val="000000"/>
        </w:rPr>
        <w:t>видеосочинения</w:t>
      </w:r>
      <w:proofErr w:type="spellEnd"/>
      <w:r w:rsidRPr="00D80D0C">
        <w:rPr>
          <w:color w:val="000000"/>
        </w:rPr>
        <w:t xml:space="preserve"> с </w:t>
      </w:r>
      <w:proofErr w:type="spellStart"/>
      <w:r w:rsidRPr="00D80D0C">
        <w:rPr>
          <w:color w:val="000000"/>
        </w:rPr>
        <w:t>аудиосопровождением</w:t>
      </w:r>
      <w:proofErr w:type="spellEnd"/>
      <w:r w:rsidRPr="00D80D0C">
        <w:rPr>
          <w:color w:val="000000"/>
        </w:rPr>
        <w:t xml:space="preserve"> и текстовым сопровождением в соответствии с поставленной учебной задачей.</w:t>
      </w:r>
    </w:p>
    <w:p w:rsidR="00D80D0C" w:rsidRPr="00D80D0C" w:rsidRDefault="00D80D0C" w:rsidP="00D80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0D0C">
        <w:rPr>
          <w:b/>
          <w:bCs/>
          <w:color w:val="000000"/>
        </w:rPr>
        <w:t>Формы и методы обучения:</w:t>
      </w:r>
      <w:r w:rsidRPr="00D80D0C">
        <w:rPr>
          <w:color w:val="000000"/>
        </w:rPr>
        <w:t xml:space="preserve"> лекции, групповые занятия, демонстрация-объяснение, практические занятия, фото и видеосъёмки </w:t>
      </w:r>
      <w:r w:rsidR="00B95ACF">
        <w:rPr>
          <w:color w:val="000000"/>
        </w:rPr>
        <w:t>персонажей с декорацией</w:t>
      </w:r>
      <w:r w:rsidRPr="00D80D0C">
        <w:rPr>
          <w:color w:val="000000"/>
        </w:rPr>
        <w:t>.</w:t>
      </w:r>
    </w:p>
    <w:p w:rsidR="006B1037" w:rsidRDefault="006B1037" w:rsidP="001766FC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C634B1" w:rsidRDefault="006B1037" w:rsidP="001766F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Календарно-тематический план</w:t>
      </w:r>
    </w:p>
    <w:p w:rsidR="006B1037" w:rsidRPr="006B1037" w:rsidRDefault="006B1037" w:rsidP="001766FC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238"/>
        <w:gridCol w:w="1032"/>
        <w:gridCol w:w="1033"/>
        <w:gridCol w:w="1369"/>
        <w:gridCol w:w="1369"/>
      </w:tblGrid>
      <w:tr w:rsidR="007D720B" w:rsidTr="007D720B">
        <w:tc>
          <w:tcPr>
            <w:tcW w:w="530" w:type="dxa"/>
            <w:vMerge w:val="restart"/>
          </w:tcPr>
          <w:p w:rsidR="007D720B" w:rsidRPr="00C50528" w:rsidRDefault="007D720B" w:rsidP="001766F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C50528">
              <w:rPr>
                <w:b/>
                <w:bCs/>
                <w:color w:val="000000"/>
              </w:rPr>
              <w:t>№</w:t>
            </w:r>
          </w:p>
        </w:tc>
        <w:tc>
          <w:tcPr>
            <w:tcW w:w="4238" w:type="dxa"/>
            <w:vMerge w:val="restart"/>
          </w:tcPr>
          <w:p w:rsidR="007D720B" w:rsidRPr="00C50528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065" w:type="dxa"/>
            <w:gridSpan w:val="2"/>
          </w:tcPr>
          <w:p w:rsidR="007D720B" w:rsidRPr="00C50528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738" w:type="dxa"/>
            <w:gridSpan w:val="2"/>
          </w:tcPr>
          <w:p w:rsidR="007D720B" w:rsidRPr="00C50528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проведения</w:t>
            </w:r>
          </w:p>
        </w:tc>
      </w:tr>
      <w:tr w:rsidR="007D720B" w:rsidTr="007D720B">
        <w:tc>
          <w:tcPr>
            <w:tcW w:w="530" w:type="dxa"/>
            <w:vMerge/>
          </w:tcPr>
          <w:p w:rsidR="007D720B" w:rsidRPr="00C50528" w:rsidRDefault="007D720B" w:rsidP="001766F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38" w:type="dxa"/>
            <w:vMerge/>
          </w:tcPr>
          <w:p w:rsidR="007D720B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7D720B" w:rsidRPr="007D720B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теория</w:t>
            </w:r>
          </w:p>
        </w:tc>
        <w:tc>
          <w:tcPr>
            <w:tcW w:w="1033" w:type="dxa"/>
          </w:tcPr>
          <w:p w:rsidR="007D720B" w:rsidRPr="007D720B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7D720B">
              <w:rPr>
                <w:bCs/>
                <w:color w:val="000000"/>
              </w:rPr>
              <w:t>практика</w:t>
            </w:r>
          </w:p>
        </w:tc>
        <w:tc>
          <w:tcPr>
            <w:tcW w:w="1369" w:type="dxa"/>
          </w:tcPr>
          <w:p w:rsidR="007D720B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369" w:type="dxa"/>
          </w:tcPr>
          <w:p w:rsidR="007D720B" w:rsidRDefault="007D720B" w:rsidP="00C5052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</w:p>
        </w:tc>
      </w:tr>
      <w:tr w:rsidR="007D720B" w:rsidTr="007D720B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38" w:type="dxa"/>
          </w:tcPr>
          <w:p w:rsidR="007D720B" w:rsidRPr="00C50528" w:rsidRDefault="00A03FB5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Вводное занятие. Беседа об интересах учащихся</w:t>
            </w:r>
          </w:p>
        </w:tc>
        <w:tc>
          <w:tcPr>
            <w:tcW w:w="1032" w:type="dxa"/>
          </w:tcPr>
          <w:p w:rsidR="007D720B" w:rsidRPr="00C50528" w:rsidRDefault="00A03FB5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38" w:type="dxa"/>
          </w:tcPr>
          <w:p w:rsidR="007D720B" w:rsidRPr="00C50528" w:rsidRDefault="00010308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Вводная тема. Путешествие в мир анимации и мультипликации</w:t>
            </w:r>
          </w:p>
        </w:tc>
        <w:tc>
          <w:tcPr>
            <w:tcW w:w="1032" w:type="dxa"/>
          </w:tcPr>
          <w:p w:rsidR="007D720B" w:rsidRPr="00C50528" w:rsidRDefault="00010308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38" w:type="dxa"/>
          </w:tcPr>
          <w:p w:rsidR="007D720B" w:rsidRPr="00C50528" w:rsidRDefault="006342C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Путешествие в мир анимации и мультипликации: о</w:t>
            </w:r>
            <w:r w:rsidR="00010308">
              <w:rPr>
                <w:bCs/>
                <w:color w:val="000000"/>
              </w:rPr>
              <w:t>сновные этапы истории анимации</w:t>
            </w:r>
          </w:p>
        </w:tc>
        <w:tc>
          <w:tcPr>
            <w:tcW w:w="1032" w:type="dxa"/>
          </w:tcPr>
          <w:p w:rsidR="007D720B" w:rsidRPr="00C50528" w:rsidRDefault="00010308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238" w:type="dxa"/>
          </w:tcPr>
          <w:p w:rsidR="007D720B" w:rsidRPr="00C50528" w:rsidRDefault="001811E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Виды анимации: </w:t>
            </w:r>
            <w:r w:rsidR="009B7D7D">
              <w:rPr>
                <w:bCs/>
                <w:color w:val="000000"/>
              </w:rPr>
              <w:t>рисованный мультфильм</w:t>
            </w:r>
          </w:p>
        </w:tc>
        <w:tc>
          <w:tcPr>
            <w:tcW w:w="1032" w:type="dxa"/>
          </w:tcPr>
          <w:p w:rsidR="007D720B" w:rsidRPr="00C50528" w:rsidRDefault="009B7D7D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238" w:type="dxa"/>
          </w:tcPr>
          <w:p w:rsidR="007D720B" w:rsidRPr="00C50528" w:rsidRDefault="009B7D7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Виды анимации: </w:t>
            </w:r>
            <w:proofErr w:type="gramStart"/>
            <w:r>
              <w:rPr>
                <w:bCs/>
                <w:color w:val="000000"/>
              </w:rPr>
              <w:t>плоская</w:t>
            </w:r>
            <w:proofErr w:type="gramEnd"/>
            <w:r>
              <w:rPr>
                <w:bCs/>
                <w:color w:val="000000"/>
              </w:rPr>
              <w:t xml:space="preserve"> бумажная</w:t>
            </w:r>
          </w:p>
        </w:tc>
        <w:tc>
          <w:tcPr>
            <w:tcW w:w="1032" w:type="dxa"/>
          </w:tcPr>
          <w:p w:rsidR="007D720B" w:rsidRPr="00C50528" w:rsidRDefault="002C551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38" w:type="dxa"/>
          </w:tcPr>
          <w:p w:rsidR="007D720B" w:rsidRPr="00C50528" w:rsidRDefault="009B7D7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Виды анимации: </w:t>
            </w:r>
            <w:proofErr w:type="gramStart"/>
            <w:r>
              <w:rPr>
                <w:bCs/>
                <w:color w:val="000000"/>
              </w:rPr>
              <w:t>пластилиновая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</w:tcPr>
          <w:p w:rsidR="007D720B" w:rsidRPr="00C50528" w:rsidRDefault="009B7D7D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238" w:type="dxa"/>
          </w:tcPr>
          <w:p w:rsidR="007D720B" w:rsidRPr="00C50528" w:rsidRDefault="009B7D7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Виды анимации: </w:t>
            </w:r>
            <w:proofErr w:type="gramStart"/>
            <w:r>
              <w:rPr>
                <w:bCs/>
                <w:color w:val="000000"/>
              </w:rPr>
              <w:t>компьютерная</w:t>
            </w:r>
            <w:proofErr w:type="gramEnd"/>
          </w:p>
        </w:tc>
        <w:tc>
          <w:tcPr>
            <w:tcW w:w="1032" w:type="dxa"/>
          </w:tcPr>
          <w:p w:rsidR="007D720B" w:rsidRPr="00C50528" w:rsidRDefault="009B7D7D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238" w:type="dxa"/>
          </w:tcPr>
          <w:p w:rsidR="007D720B" w:rsidRPr="00C50528" w:rsidRDefault="009B7D7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Парад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мультпрофессий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gramStart"/>
            <w:r>
              <w:rPr>
                <w:bCs/>
                <w:color w:val="000000"/>
              </w:rPr>
              <w:t>какие</w:t>
            </w:r>
            <w:proofErr w:type="gramEnd"/>
            <w:r>
              <w:rPr>
                <w:bCs/>
                <w:color w:val="000000"/>
              </w:rPr>
              <w:t xml:space="preserve"> специалисты создают мультфильмы</w:t>
            </w:r>
          </w:p>
        </w:tc>
        <w:tc>
          <w:tcPr>
            <w:tcW w:w="1032" w:type="dxa"/>
          </w:tcPr>
          <w:p w:rsidR="007D720B" w:rsidRPr="00C50528" w:rsidRDefault="009B7D7D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238" w:type="dxa"/>
          </w:tcPr>
          <w:p w:rsidR="007D720B" w:rsidRPr="00C50528" w:rsidRDefault="009B7D7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создания мультфильма:</w:t>
            </w:r>
            <w:r w:rsidR="007F02BD">
              <w:rPr>
                <w:bCs/>
                <w:color w:val="000000"/>
              </w:rPr>
              <w:t xml:space="preserve"> идея и сценарий</w:t>
            </w:r>
          </w:p>
        </w:tc>
        <w:tc>
          <w:tcPr>
            <w:tcW w:w="1032" w:type="dxa"/>
          </w:tcPr>
          <w:p w:rsidR="007D720B" w:rsidRPr="00C50528" w:rsidRDefault="00F519F3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033" w:type="dxa"/>
          </w:tcPr>
          <w:p w:rsidR="007D720B" w:rsidRPr="00C50528" w:rsidRDefault="00F519F3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369" w:type="dxa"/>
          </w:tcPr>
          <w:p w:rsidR="007D720B" w:rsidRPr="00C50528" w:rsidRDefault="00E372A3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29.09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38" w:type="dxa"/>
          </w:tcPr>
          <w:p w:rsidR="007D720B" w:rsidRPr="00C50528" w:rsidRDefault="00B65D8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создания мультфильма:</w:t>
            </w:r>
            <w:r w:rsidR="007F02BD">
              <w:rPr>
                <w:bCs/>
                <w:color w:val="000000"/>
              </w:rPr>
              <w:t xml:space="preserve"> </w:t>
            </w:r>
            <w:proofErr w:type="spellStart"/>
            <w:r w:rsidR="007F02BD">
              <w:rPr>
                <w:bCs/>
                <w:color w:val="000000"/>
              </w:rPr>
              <w:t>раскадровка</w:t>
            </w:r>
            <w:proofErr w:type="spellEnd"/>
          </w:p>
        </w:tc>
        <w:tc>
          <w:tcPr>
            <w:tcW w:w="1032" w:type="dxa"/>
          </w:tcPr>
          <w:p w:rsidR="007D720B" w:rsidRPr="00C50528" w:rsidRDefault="00F519F3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033" w:type="dxa"/>
          </w:tcPr>
          <w:p w:rsidR="007D720B" w:rsidRPr="00C50528" w:rsidRDefault="00F519F3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38" w:type="dxa"/>
          </w:tcPr>
          <w:p w:rsidR="007D720B" w:rsidRPr="00C50528" w:rsidRDefault="00B65D8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создания мультфильма:</w:t>
            </w:r>
            <w:r w:rsidR="007F02BD">
              <w:rPr>
                <w:bCs/>
                <w:color w:val="000000"/>
              </w:rPr>
              <w:t xml:space="preserve"> декорации и персонажи</w:t>
            </w:r>
          </w:p>
        </w:tc>
        <w:tc>
          <w:tcPr>
            <w:tcW w:w="1032" w:type="dxa"/>
          </w:tcPr>
          <w:p w:rsidR="007D720B" w:rsidRPr="00C50528" w:rsidRDefault="00F519F3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033" w:type="dxa"/>
          </w:tcPr>
          <w:p w:rsidR="007D720B" w:rsidRPr="00C50528" w:rsidRDefault="00F519F3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238" w:type="dxa"/>
          </w:tcPr>
          <w:p w:rsidR="007D720B" w:rsidRPr="00C50528" w:rsidRDefault="007F02B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создания мультфильма:</w:t>
            </w:r>
            <w:r w:rsidR="006342C4">
              <w:rPr>
                <w:bCs/>
                <w:color w:val="000000"/>
              </w:rPr>
              <w:t xml:space="preserve"> съемка</w:t>
            </w:r>
          </w:p>
        </w:tc>
        <w:tc>
          <w:tcPr>
            <w:tcW w:w="1032" w:type="dxa"/>
          </w:tcPr>
          <w:p w:rsidR="007D720B" w:rsidRPr="00C50528" w:rsidRDefault="00242CB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238" w:type="dxa"/>
          </w:tcPr>
          <w:p w:rsidR="007D720B" w:rsidRPr="00C50528" w:rsidRDefault="007F02B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создания мультфильма:</w:t>
            </w:r>
            <w:r w:rsidR="00242CB2">
              <w:rPr>
                <w:bCs/>
                <w:color w:val="000000"/>
              </w:rPr>
              <w:t xml:space="preserve"> озвучивание, музыкальный фон</w:t>
            </w:r>
            <w:r w:rsidR="00C06EE9">
              <w:rPr>
                <w:bCs/>
                <w:color w:val="000000"/>
              </w:rPr>
              <w:t xml:space="preserve">, </w:t>
            </w:r>
            <w:proofErr w:type="spellStart"/>
            <w:r w:rsidR="00C06EE9">
              <w:rPr>
                <w:bCs/>
                <w:color w:val="000000"/>
              </w:rPr>
              <w:t>футажи</w:t>
            </w:r>
            <w:proofErr w:type="spellEnd"/>
          </w:p>
        </w:tc>
        <w:tc>
          <w:tcPr>
            <w:tcW w:w="1032" w:type="dxa"/>
          </w:tcPr>
          <w:p w:rsidR="007D720B" w:rsidRPr="00C50528" w:rsidRDefault="007F02BD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238" w:type="dxa"/>
          </w:tcPr>
          <w:p w:rsidR="007D720B" w:rsidRPr="00C50528" w:rsidRDefault="007F02BD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Этапы создания мультфильма:</w:t>
            </w:r>
            <w:r w:rsidR="00C755BB">
              <w:rPr>
                <w:bCs/>
                <w:color w:val="000000"/>
              </w:rPr>
              <w:t xml:space="preserve"> монтаж</w:t>
            </w:r>
          </w:p>
        </w:tc>
        <w:tc>
          <w:tcPr>
            <w:tcW w:w="1032" w:type="dxa"/>
          </w:tcPr>
          <w:p w:rsidR="007D720B" w:rsidRPr="00C50528" w:rsidRDefault="007F02BD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238" w:type="dxa"/>
          </w:tcPr>
          <w:p w:rsidR="007D720B" w:rsidRPr="00C50528" w:rsidRDefault="00C755B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Знакомство с цифровым </w:t>
            </w:r>
            <w:r>
              <w:rPr>
                <w:bCs/>
                <w:color w:val="000000"/>
              </w:rPr>
              <w:lastRenderedPageBreak/>
              <w:t>фотоаппаратом и видеокамерой</w:t>
            </w:r>
          </w:p>
        </w:tc>
        <w:tc>
          <w:tcPr>
            <w:tcW w:w="1032" w:type="dxa"/>
          </w:tcPr>
          <w:p w:rsidR="007D720B" w:rsidRPr="00C50528" w:rsidRDefault="00C06EE9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Pr="00C50528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16</w:t>
            </w:r>
          </w:p>
        </w:tc>
        <w:tc>
          <w:tcPr>
            <w:tcW w:w="4238" w:type="dxa"/>
          </w:tcPr>
          <w:p w:rsidR="007D720B" w:rsidRPr="00C50528" w:rsidRDefault="00C06EE9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цифровым фотоаппаратом и видеокамерой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C50528" w:rsidRDefault="00C06EE9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4238" w:type="dxa"/>
          </w:tcPr>
          <w:p w:rsidR="007D720B" w:rsidRPr="00C50528" w:rsidRDefault="00C06EE9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фотографии и видеосъемки</w:t>
            </w:r>
          </w:p>
        </w:tc>
        <w:tc>
          <w:tcPr>
            <w:tcW w:w="1032" w:type="dxa"/>
          </w:tcPr>
          <w:p w:rsidR="007D720B" w:rsidRPr="00C50528" w:rsidRDefault="00C06EE9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0B6A4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27.10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4238" w:type="dxa"/>
          </w:tcPr>
          <w:p w:rsidR="007D720B" w:rsidRPr="00C50528" w:rsidRDefault="00C06EE9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фотографии и видеосъемки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C50528" w:rsidRDefault="00C06EE9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4238" w:type="dxa"/>
          </w:tcPr>
          <w:p w:rsidR="007D720B" w:rsidRPr="00C50528" w:rsidRDefault="00586423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Создание различных изображений</w:t>
            </w:r>
          </w:p>
        </w:tc>
        <w:tc>
          <w:tcPr>
            <w:tcW w:w="1032" w:type="dxa"/>
          </w:tcPr>
          <w:p w:rsidR="007D720B" w:rsidRPr="00654EB2" w:rsidRDefault="00654EB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4238" w:type="dxa"/>
          </w:tcPr>
          <w:p w:rsidR="007D720B" w:rsidRPr="00C50528" w:rsidRDefault="00654EB2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Создание различных изображений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654EB2" w:rsidRDefault="00654EB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4238" w:type="dxa"/>
          </w:tcPr>
          <w:p w:rsidR="007D720B" w:rsidRPr="00C50528" w:rsidRDefault="00654EB2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Создание различных изображений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654EB2" w:rsidRDefault="00654EB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4238" w:type="dxa"/>
          </w:tcPr>
          <w:p w:rsidR="007D720B" w:rsidRPr="00C50528" w:rsidRDefault="003942B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Фотосъемка</w:t>
            </w:r>
            <w:r w:rsidR="00C06924">
              <w:rPr>
                <w:bCs/>
                <w:color w:val="000000"/>
              </w:rPr>
              <w:t xml:space="preserve"> сюжетов</w:t>
            </w:r>
          </w:p>
        </w:tc>
        <w:tc>
          <w:tcPr>
            <w:tcW w:w="1032" w:type="dxa"/>
          </w:tcPr>
          <w:p w:rsidR="007D720B" w:rsidRPr="00C50528" w:rsidRDefault="00C0692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4238" w:type="dxa"/>
          </w:tcPr>
          <w:p w:rsidR="007D720B" w:rsidRPr="00C50528" w:rsidRDefault="00C0692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Фотосъемка сюжетов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C50528" w:rsidRDefault="00C0692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4238" w:type="dxa"/>
          </w:tcPr>
          <w:p w:rsidR="007D720B" w:rsidRPr="00C50528" w:rsidRDefault="00C0692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Фотосъемка сюжетов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C50528" w:rsidRDefault="00C0692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7D720B" w:rsidRPr="00C50528" w:rsidRDefault="00951AA6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30.11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7D720B" w:rsidTr="002C551E">
        <w:tc>
          <w:tcPr>
            <w:tcW w:w="530" w:type="dxa"/>
          </w:tcPr>
          <w:p w:rsidR="007D720B" w:rsidRDefault="007D720B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4238" w:type="dxa"/>
          </w:tcPr>
          <w:p w:rsidR="007D720B" w:rsidRPr="00C50528" w:rsidRDefault="00C0692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Фотосъемка сюжетов</w:t>
            </w:r>
          </w:p>
        </w:tc>
        <w:tc>
          <w:tcPr>
            <w:tcW w:w="1032" w:type="dxa"/>
          </w:tcPr>
          <w:p w:rsidR="007D720B" w:rsidRPr="00C50528" w:rsidRDefault="007D720B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7D720B" w:rsidRPr="00C50528" w:rsidRDefault="00C0692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7D720B" w:rsidRPr="00C50528" w:rsidRDefault="00A56D6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01.12</w:t>
            </w:r>
          </w:p>
        </w:tc>
        <w:tc>
          <w:tcPr>
            <w:tcW w:w="1369" w:type="dxa"/>
          </w:tcPr>
          <w:p w:rsidR="007D720B" w:rsidRPr="00C50528" w:rsidRDefault="007D720B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4238" w:type="dxa"/>
          </w:tcPr>
          <w:p w:rsidR="00B86BF2" w:rsidRPr="00C50528" w:rsidRDefault="00EF0F3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Копирование фотографий на ПК</w:t>
            </w:r>
          </w:p>
        </w:tc>
        <w:tc>
          <w:tcPr>
            <w:tcW w:w="1032" w:type="dxa"/>
          </w:tcPr>
          <w:p w:rsidR="00B86BF2" w:rsidRPr="00C50528" w:rsidRDefault="00EF0F3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033" w:type="dxa"/>
          </w:tcPr>
          <w:p w:rsidR="00B86BF2" w:rsidRPr="00C50528" w:rsidRDefault="00EF0F3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369" w:type="dxa"/>
          </w:tcPr>
          <w:p w:rsidR="00B86BF2" w:rsidRPr="00C50528" w:rsidRDefault="00A56D6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4238" w:type="dxa"/>
          </w:tcPr>
          <w:p w:rsidR="00B86BF2" w:rsidRPr="00C50528" w:rsidRDefault="00301897" w:rsidP="00F452F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Футажи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r w:rsidR="00F452F9">
              <w:rPr>
                <w:bCs/>
                <w:color w:val="000000"/>
              </w:rPr>
              <w:t>Разновидности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футажей</w:t>
            </w:r>
            <w:proofErr w:type="spellEnd"/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1032" w:type="dxa"/>
          </w:tcPr>
          <w:p w:rsidR="00B86BF2" w:rsidRPr="00C50528" w:rsidRDefault="00301897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A56D6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4238" w:type="dxa"/>
          </w:tcPr>
          <w:p w:rsidR="00B86BF2" w:rsidRPr="00C50528" w:rsidRDefault="00301897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Футажи</w:t>
            </w:r>
            <w:proofErr w:type="spellEnd"/>
            <w:r>
              <w:rPr>
                <w:bCs/>
                <w:color w:val="000000"/>
              </w:rPr>
              <w:t>: как скачать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301897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A56D69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4238" w:type="dxa"/>
          </w:tcPr>
          <w:p w:rsidR="00B86BF2" w:rsidRPr="00D63574" w:rsidRDefault="00F452F9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Знакомство с </w:t>
            </w:r>
            <w:proofErr w:type="spellStart"/>
            <w:r>
              <w:rPr>
                <w:bCs/>
                <w:color w:val="000000"/>
              </w:rPr>
              <w:t>видеоредактором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/>
              </w:rPr>
              <w:t>Movavi</w:t>
            </w:r>
            <w:proofErr w:type="spellEnd"/>
            <w:r w:rsidRPr="00F452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Video</w:t>
            </w:r>
            <w:r w:rsidRPr="00F452F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Editor</w:t>
            </w:r>
            <w:r w:rsidR="00D63574">
              <w:rPr>
                <w:bCs/>
                <w:color w:val="000000"/>
              </w:rPr>
              <w:t xml:space="preserve"> </w:t>
            </w:r>
            <w:r w:rsidR="00D63574">
              <w:rPr>
                <w:bCs/>
                <w:color w:val="000000"/>
                <w:lang w:val="en-US"/>
              </w:rPr>
              <w:t>Plus</w:t>
            </w:r>
          </w:p>
        </w:tc>
        <w:tc>
          <w:tcPr>
            <w:tcW w:w="1032" w:type="dxa"/>
          </w:tcPr>
          <w:p w:rsidR="00B86BF2" w:rsidRPr="00F452F9" w:rsidRDefault="00F452F9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A56D69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4238" w:type="dxa"/>
          </w:tcPr>
          <w:p w:rsidR="00B86BF2" w:rsidRPr="00F452F9" w:rsidRDefault="00F452F9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Как загрузить </w:t>
            </w:r>
            <w:proofErr w:type="spellStart"/>
            <w:r>
              <w:rPr>
                <w:bCs/>
                <w:color w:val="000000"/>
              </w:rPr>
              <w:t>футажи</w:t>
            </w:r>
            <w:proofErr w:type="spellEnd"/>
            <w:r>
              <w:rPr>
                <w:bCs/>
                <w:color w:val="000000"/>
              </w:rPr>
              <w:t xml:space="preserve"> и фотографии в </w:t>
            </w:r>
            <w:proofErr w:type="spellStart"/>
            <w:r>
              <w:rPr>
                <w:bCs/>
                <w:color w:val="000000"/>
              </w:rPr>
              <w:t>видеоредакторе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C63A4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A56D69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4238" w:type="dxa"/>
          </w:tcPr>
          <w:p w:rsidR="00B86BF2" w:rsidRPr="00C50528" w:rsidRDefault="00C63A4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Озвучивание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C63A4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A56D69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4238" w:type="dxa"/>
          </w:tcPr>
          <w:p w:rsidR="00B86BF2" w:rsidRPr="00C50528" w:rsidRDefault="00C63A4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Выбор музыкального фона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C63A4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A56D69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4238" w:type="dxa"/>
          </w:tcPr>
          <w:p w:rsidR="00B86BF2" w:rsidRPr="00C50528" w:rsidRDefault="00C63A4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Как загрузить музыкальные файлы в </w:t>
            </w:r>
            <w:proofErr w:type="spellStart"/>
            <w:r>
              <w:rPr>
                <w:bCs/>
                <w:color w:val="000000"/>
              </w:rPr>
              <w:t>видеоредакторе</w:t>
            </w:r>
            <w:proofErr w:type="spellEnd"/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C63A4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A56D69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Создаем мультфильм: </w:t>
            </w:r>
            <w:r w:rsidR="009A5E58">
              <w:rPr>
                <w:bCs/>
                <w:color w:val="000000"/>
              </w:rPr>
              <w:t>обсуждаем идею, выбираем тему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9A5E58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11.01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4238" w:type="dxa"/>
          </w:tcPr>
          <w:p w:rsidR="00B86BF2" w:rsidRPr="00C50528" w:rsidRDefault="007B025B" w:rsidP="00D7218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18087E">
              <w:rPr>
                <w:bCs/>
                <w:color w:val="000000"/>
              </w:rPr>
              <w:t xml:space="preserve"> </w:t>
            </w:r>
            <w:r w:rsidR="00D7218A">
              <w:rPr>
                <w:bCs/>
                <w:color w:val="000000"/>
              </w:rPr>
              <w:t>обсуждаем и выбираем технику мультфильма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18087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12.01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4238" w:type="dxa"/>
          </w:tcPr>
          <w:p w:rsidR="00B86BF2" w:rsidRPr="00C50528" w:rsidRDefault="007B025B" w:rsidP="00D7218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18087E">
              <w:rPr>
                <w:bCs/>
                <w:color w:val="000000"/>
              </w:rPr>
              <w:t xml:space="preserve"> </w:t>
            </w:r>
            <w:r w:rsidR="00D7218A">
              <w:rPr>
                <w:bCs/>
                <w:color w:val="000000"/>
              </w:rPr>
              <w:t>пишем сценарий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18087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18.01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рисуем </w:t>
            </w:r>
            <w:proofErr w:type="spellStart"/>
            <w:r w:rsidR="00D7218A">
              <w:rPr>
                <w:bCs/>
                <w:color w:val="000000"/>
              </w:rPr>
              <w:t>раскадровку</w:t>
            </w:r>
            <w:proofErr w:type="spellEnd"/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19.01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25.01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26.01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D7218A">
              <w:rPr>
                <w:bCs/>
                <w:color w:val="000000"/>
              </w:rPr>
              <w:t xml:space="preserve"> готовим декорации</w:t>
            </w:r>
            <w:r w:rsidR="00491864">
              <w:rPr>
                <w:bCs/>
                <w:color w:val="000000"/>
              </w:rPr>
              <w:t xml:space="preserve"> и персонажей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7218A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491864">
              <w:rPr>
                <w:bCs/>
                <w:color w:val="000000"/>
              </w:rPr>
              <w:t xml:space="preserve"> съемка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49186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491864">
              <w:rPr>
                <w:bCs/>
                <w:color w:val="000000"/>
              </w:rPr>
              <w:t xml:space="preserve"> съемка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49186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29.02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48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6A6B44">
              <w:rPr>
                <w:bCs/>
                <w:color w:val="000000"/>
              </w:rPr>
              <w:t xml:space="preserve"> съемка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01.03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4238" w:type="dxa"/>
          </w:tcPr>
          <w:p w:rsidR="00B86BF2" w:rsidRPr="00C50528" w:rsidRDefault="007B025B" w:rsidP="006A6B4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6A6B44">
              <w:rPr>
                <w:bCs/>
                <w:color w:val="000000"/>
              </w:rPr>
              <w:t xml:space="preserve"> подбор </w:t>
            </w:r>
            <w:proofErr w:type="spellStart"/>
            <w:r w:rsidR="006A6B44">
              <w:rPr>
                <w:bCs/>
                <w:color w:val="000000"/>
              </w:rPr>
              <w:t>футажей</w:t>
            </w:r>
            <w:proofErr w:type="spellEnd"/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07.03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6A6B44">
              <w:rPr>
                <w:bCs/>
                <w:color w:val="000000"/>
              </w:rPr>
              <w:t xml:space="preserve"> монтаж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14.03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6A6B44">
              <w:rPr>
                <w:bCs/>
                <w:color w:val="000000"/>
              </w:rPr>
              <w:t xml:space="preserve"> монтаж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15.03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6A6B44">
              <w:rPr>
                <w:bCs/>
                <w:color w:val="000000"/>
              </w:rPr>
              <w:t xml:space="preserve"> монтаж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21.03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4238" w:type="dxa"/>
          </w:tcPr>
          <w:p w:rsidR="00B86BF2" w:rsidRPr="00C50528" w:rsidRDefault="007B025B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Создаем мультфильм:</w:t>
            </w:r>
            <w:r w:rsidR="006A6B44">
              <w:rPr>
                <w:bCs/>
                <w:color w:val="000000"/>
              </w:rPr>
              <w:t xml:space="preserve"> монтаж конечного продукта</w:t>
            </w:r>
            <w:r w:rsidR="00D63574">
              <w:rPr>
                <w:bCs/>
                <w:color w:val="000000"/>
              </w:rPr>
              <w:t>, отправляем на региональный конкурс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854296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22.03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4238" w:type="dxa"/>
          </w:tcPr>
          <w:p w:rsidR="00B86BF2" w:rsidRPr="00C50528" w:rsidRDefault="00D6357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Подведение итогов процесса создания мультфильма</w:t>
            </w:r>
          </w:p>
        </w:tc>
        <w:tc>
          <w:tcPr>
            <w:tcW w:w="1032" w:type="dxa"/>
          </w:tcPr>
          <w:p w:rsidR="00B86BF2" w:rsidRPr="00C50528" w:rsidRDefault="00D6357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9C266A" w:rsidP="00E328C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4238" w:type="dxa"/>
          </w:tcPr>
          <w:p w:rsidR="00B86BF2" w:rsidRPr="002E5564" w:rsidRDefault="002E556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Описываем свой опыт создания мультфильма в письменной форме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2E556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4238" w:type="dxa"/>
          </w:tcPr>
          <w:p w:rsidR="00B86BF2" w:rsidRPr="00C50528" w:rsidRDefault="002E556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Обмениваемся впечатлениями и эмоциями по созданному мультфильму в устной форме</w:t>
            </w:r>
          </w:p>
        </w:tc>
        <w:tc>
          <w:tcPr>
            <w:tcW w:w="1032" w:type="dxa"/>
          </w:tcPr>
          <w:p w:rsidR="00B86BF2" w:rsidRPr="00C50528" w:rsidRDefault="002E556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4238" w:type="dxa"/>
          </w:tcPr>
          <w:p w:rsidR="00B86BF2" w:rsidRPr="00C50528" w:rsidRDefault="002E5564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</w:t>
            </w:r>
            <w:r w:rsidR="0064579E">
              <w:rPr>
                <w:bCs/>
                <w:color w:val="000000"/>
              </w:rPr>
              <w:t xml:space="preserve"> результатов</w:t>
            </w:r>
            <w:r>
              <w:rPr>
                <w:bCs/>
                <w:color w:val="000000"/>
              </w:rPr>
              <w:t xml:space="preserve"> регионального конкурса</w:t>
            </w:r>
          </w:p>
        </w:tc>
        <w:tc>
          <w:tcPr>
            <w:tcW w:w="1032" w:type="dxa"/>
          </w:tcPr>
          <w:p w:rsidR="00B86BF2" w:rsidRPr="00C50528" w:rsidRDefault="0064579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4238" w:type="dxa"/>
          </w:tcPr>
          <w:p w:rsidR="00B86BF2" w:rsidRPr="00C50528" w:rsidRDefault="0064579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работами других участников конкурса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64579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4238" w:type="dxa"/>
          </w:tcPr>
          <w:p w:rsidR="00B86BF2" w:rsidRPr="00C50528" w:rsidRDefault="0064579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работами других участников конкурса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64579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4238" w:type="dxa"/>
          </w:tcPr>
          <w:p w:rsidR="00B86BF2" w:rsidRPr="00C50528" w:rsidRDefault="0064579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работами других участников конкурса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64579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4238" w:type="dxa"/>
          </w:tcPr>
          <w:p w:rsidR="00B86BF2" w:rsidRPr="00C50528" w:rsidRDefault="0064579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Знакомство с работами других участников конкурса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64579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9C266A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26.04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4238" w:type="dxa"/>
          </w:tcPr>
          <w:p w:rsidR="00B86BF2" w:rsidRPr="00C50528" w:rsidRDefault="0064579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Сравнение нашей работы с работами других участников конкурса</w:t>
            </w:r>
            <w:r w:rsidR="00DE2B6B">
              <w:rPr>
                <w:bCs/>
                <w:color w:val="000000"/>
              </w:rPr>
              <w:t>: обсуждение</w:t>
            </w:r>
          </w:p>
        </w:tc>
        <w:tc>
          <w:tcPr>
            <w:tcW w:w="1032" w:type="dxa"/>
          </w:tcPr>
          <w:p w:rsidR="00B86BF2" w:rsidRPr="00C50528" w:rsidRDefault="0064579E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686F83" w:rsidP="00A56D6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4238" w:type="dxa"/>
          </w:tcPr>
          <w:p w:rsidR="00B86BF2" w:rsidRPr="00C50528" w:rsidRDefault="00787567" w:rsidP="0078756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положительных и отрицательных моментов создания мультфильма и участия в конкурсе</w:t>
            </w:r>
          </w:p>
        </w:tc>
        <w:tc>
          <w:tcPr>
            <w:tcW w:w="1032" w:type="dxa"/>
          </w:tcPr>
          <w:p w:rsidR="00B86BF2" w:rsidRPr="00C50528" w:rsidRDefault="00787567" w:rsidP="0078756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686F83" w:rsidP="00686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4238" w:type="dxa"/>
          </w:tcPr>
          <w:p w:rsidR="00B86BF2" w:rsidRPr="00C50528" w:rsidRDefault="00787567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Описание положительных и отрицательных моментов создания мультфильма и участия в конкурсе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787567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686F83" w:rsidP="00686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4238" w:type="dxa"/>
          </w:tcPr>
          <w:p w:rsidR="00B86BF2" w:rsidRPr="00C50528" w:rsidRDefault="00B96F34" w:rsidP="00982CB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Опис</w:t>
            </w:r>
            <w:r w:rsidR="00982CB0">
              <w:rPr>
                <w:bCs/>
                <w:color w:val="000000"/>
              </w:rPr>
              <w:t>ание личного опыта, полученного на кружке «Интерактивная студия»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B96F3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686F83" w:rsidP="00686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4238" w:type="dxa"/>
          </w:tcPr>
          <w:p w:rsidR="00B86BF2" w:rsidRPr="00C50528" w:rsidRDefault="00982CB0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Обсуждаем планы на будущее</w:t>
            </w:r>
          </w:p>
        </w:tc>
        <w:tc>
          <w:tcPr>
            <w:tcW w:w="1032" w:type="dxa"/>
          </w:tcPr>
          <w:p w:rsidR="00B86BF2" w:rsidRPr="00C50528" w:rsidRDefault="00982CB0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686F83" w:rsidP="00686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4238" w:type="dxa"/>
          </w:tcPr>
          <w:p w:rsidR="00B86BF2" w:rsidRPr="00C50528" w:rsidRDefault="00686F83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Обобщение </w:t>
            </w:r>
            <w:r w:rsidR="00787567">
              <w:rPr>
                <w:bCs/>
                <w:color w:val="000000"/>
              </w:rPr>
              <w:t>полученного опыта: рисуем плакат</w:t>
            </w:r>
          </w:p>
        </w:tc>
        <w:tc>
          <w:tcPr>
            <w:tcW w:w="1032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033" w:type="dxa"/>
          </w:tcPr>
          <w:p w:rsidR="00B86BF2" w:rsidRPr="00C50528" w:rsidRDefault="00B96F34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</w:tcPr>
          <w:p w:rsidR="00B86BF2" w:rsidRPr="00C50528" w:rsidRDefault="00686F83" w:rsidP="00686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B86BF2" w:rsidTr="002C551E">
        <w:tc>
          <w:tcPr>
            <w:tcW w:w="530" w:type="dxa"/>
          </w:tcPr>
          <w:p w:rsidR="00B86BF2" w:rsidRDefault="00B86BF2" w:rsidP="009C7D4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4238" w:type="dxa"/>
          </w:tcPr>
          <w:p w:rsidR="00B86BF2" w:rsidRPr="00C50528" w:rsidRDefault="003942BE" w:rsidP="001766FC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Итоговое занятие</w:t>
            </w:r>
          </w:p>
        </w:tc>
        <w:tc>
          <w:tcPr>
            <w:tcW w:w="1032" w:type="dxa"/>
          </w:tcPr>
          <w:p w:rsidR="00B86BF2" w:rsidRPr="00C50528" w:rsidRDefault="00982CB0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33" w:type="dxa"/>
          </w:tcPr>
          <w:p w:rsidR="00B86BF2" w:rsidRPr="00C50528" w:rsidRDefault="00B86BF2" w:rsidP="00A03F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dxa"/>
          </w:tcPr>
          <w:p w:rsidR="00B86BF2" w:rsidRPr="00C50528" w:rsidRDefault="00686F83" w:rsidP="00686F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31.05</w:t>
            </w:r>
          </w:p>
        </w:tc>
        <w:tc>
          <w:tcPr>
            <w:tcW w:w="1369" w:type="dxa"/>
          </w:tcPr>
          <w:p w:rsidR="00B86BF2" w:rsidRPr="00C50528" w:rsidRDefault="00B86BF2" w:rsidP="00E372A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</w:tbl>
    <w:p w:rsidR="006B1037" w:rsidRDefault="006B1037" w:rsidP="001766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766FC" w:rsidRPr="001766FC" w:rsidRDefault="001766FC" w:rsidP="001766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b/>
          <w:bCs/>
          <w:color w:val="000000"/>
        </w:rPr>
        <w:t>Ресурсное обеспечение:</w:t>
      </w:r>
    </w:p>
    <w:p w:rsidR="001766FC" w:rsidRP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color w:val="000000"/>
        </w:rPr>
        <w:t>Компьютер</w:t>
      </w:r>
    </w:p>
    <w:p w:rsidR="001766FC" w:rsidRP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color w:val="000000"/>
        </w:rPr>
        <w:t>Принтер-сканер-ксерокс</w:t>
      </w:r>
    </w:p>
    <w:p w:rsid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color w:val="000000"/>
        </w:rPr>
        <w:t>Цифровой фотоаппарат</w:t>
      </w:r>
    </w:p>
    <w:p w:rsidR="00065739" w:rsidRDefault="00065739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Штатив</w:t>
      </w:r>
    </w:p>
    <w:p w:rsidR="00065739" w:rsidRPr="001766FC" w:rsidRDefault="00065739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Настольная лампа</w:t>
      </w:r>
    </w:p>
    <w:p w:rsidR="001766FC" w:rsidRP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color w:val="000000"/>
        </w:rPr>
        <w:t>Видеопроектор</w:t>
      </w:r>
    </w:p>
    <w:p w:rsidR="001766FC" w:rsidRPr="001766FC" w:rsidRDefault="00832A84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Операционная система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 xml:space="preserve"> 10</w:t>
      </w:r>
      <w:r w:rsidR="001766FC" w:rsidRPr="001766FC">
        <w:rPr>
          <w:color w:val="000000"/>
        </w:rPr>
        <w:t>.</w:t>
      </w:r>
    </w:p>
    <w:p w:rsidR="001766FC" w:rsidRP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766FC">
        <w:rPr>
          <w:color w:val="000000"/>
        </w:rPr>
        <w:t>Видеоредактор</w:t>
      </w:r>
      <w:proofErr w:type="spellEnd"/>
      <w:r w:rsidR="00832A84">
        <w:rPr>
          <w:color w:val="000000"/>
        </w:rPr>
        <w:t xml:space="preserve"> </w:t>
      </w:r>
      <w:proofErr w:type="spellStart"/>
      <w:r w:rsidRPr="001766FC">
        <w:rPr>
          <w:color w:val="000000"/>
        </w:rPr>
        <w:t>MovieMaker</w:t>
      </w:r>
      <w:proofErr w:type="spellEnd"/>
    </w:p>
    <w:p w:rsidR="001766FC" w:rsidRP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color w:val="000000"/>
        </w:rPr>
        <w:t>Микрофон</w:t>
      </w:r>
    </w:p>
    <w:p w:rsidR="001766FC" w:rsidRPr="001766FC" w:rsidRDefault="001766FC" w:rsidP="001766FC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766FC">
        <w:rPr>
          <w:color w:val="000000"/>
        </w:rPr>
        <w:lastRenderedPageBreak/>
        <w:t xml:space="preserve">Нецифровые инструменты для двухмерного и трёхмерного моделирования (бумага, </w:t>
      </w:r>
      <w:r w:rsidR="00065739">
        <w:rPr>
          <w:color w:val="000000"/>
        </w:rPr>
        <w:t xml:space="preserve">плотный картон, </w:t>
      </w:r>
      <w:r w:rsidRPr="001766FC">
        <w:rPr>
          <w:color w:val="000000"/>
        </w:rPr>
        <w:t xml:space="preserve">краски и кисти, </w:t>
      </w:r>
      <w:r w:rsidR="00065739">
        <w:rPr>
          <w:color w:val="000000"/>
        </w:rPr>
        <w:t xml:space="preserve">карандаши, фломастеры, </w:t>
      </w:r>
      <w:r w:rsidRPr="001766FC">
        <w:rPr>
          <w:color w:val="000000"/>
        </w:rPr>
        <w:t>пластилин, различные мелкие объекты – шишки, катушки, пуговицы, кубики, конструктор LEGO</w:t>
      </w:r>
      <w:r w:rsidR="00065739">
        <w:rPr>
          <w:color w:val="000000"/>
        </w:rPr>
        <w:t>, ножницы, скотч, липучка</w:t>
      </w:r>
      <w:r w:rsidRPr="001766FC">
        <w:rPr>
          <w:color w:val="000000"/>
        </w:rPr>
        <w:t xml:space="preserve"> и др.)</w:t>
      </w:r>
      <w:proofErr w:type="gramEnd"/>
    </w:p>
    <w:p w:rsidR="001766FC" w:rsidRPr="001766FC" w:rsidRDefault="001766FC" w:rsidP="001766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05AC" w:rsidRPr="00065739" w:rsidRDefault="001766FC" w:rsidP="000657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6FC">
        <w:rPr>
          <w:b/>
          <w:bCs/>
          <w:color w:val="000000"/>
        </w:rPr>
        <w:t>Список используемой литературы</w:t>
      </w:r>
    </w:p>
    <w:p w:rsidR="00065739" w:rsidRDefault="00D005AC" w:rsidP="00256346">
      <w:pPr>
        <w:numPr>
          <w:ilvl w:val="0"/>
          <w:numId w:val="40"/>
        </w:numPr>
        <w:rPr>
          <w:color w:val="000000"/>
        </w:rPr>
      </w:pPr>
      <w:proofErr w:type="spellStart"/>
      <w:r w:rsidRPr="00256346">
        <w:rPr>
          <w:color w:val="000000"/>
        </w:rPr>
        <w:t>Амонашвили</w:t>
      </w:r>
      <w:proofErr w:type="spellEnd"/>
      <w:r w:rsidRPr="00256346">
        <w:rPr>
          <w:color w:val="000000"/>
        </w:rPr>
        <w:t xml:space="preserve"> Ш.А. Здравствуйте, дети! – М.: Просвещение, 1983.</w:t>
      </w:r>
    </w:p>
    <w:p w:rsidR="00D005AC" w:rsidRPr="00065739" w:rsidRDefault="00065739" w:rsidP="00065739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1766FC">
        <w:rPr>
          <w:color w:val="000000"/>
        </w:rPr>
        <w:t>Булин</w:t>
      </w:r>
      <w:proofErr w:type="spellEnd"/>
      <w:r w:rsidRPr="001766FC">
        <w:rPr>
          <w:color w:val="000000"/>
        </w:rPr>
        <w:t xml:space="preserve"> - Соколова Е. И., Рудченко Т. А., Семёнов А. Л., Хохлова Е. Н. Формирование ИКТ - компетентности школьников: пособие для учителей </w:t>
      </w:r>
      <w:proofErr w:type="spellStart"/>
      <w:r w:rsidRPr="001766FC">
        <w:rPr>
          <w:color w:val="000000"/>
        </w:rPr>
        <w:t>общеобразоват</w:t>
      </w:r>
      <w:proofErr w:type="spellEnd"/>
      <w:r w:rsidRPr="001766FC">
        <w:rPr>
          <w:color w:val="000000"/>
        </w:rPr>
        <w:t xml:space="preserve">. учреждений/ Е. И. </w:t>
      </w:r>
      <w:proofErr w:type="spellStart"/>
      <w:r w:rsidRPr="001766FC">
        <w:rPr>
          <w:color w:val="000000"/>
        </w:rPr>
        <w:t>Булин</w:t>
      </w:r>
      <w:proofErr w:type="spellEnd"/>
      <w:r w:rsidRPr="001766FC">
        <w:rPr>
          <w:color w:val="000000"/>
        </w:rPr>
        <w:t xml:space="preserve"> - Соколова, Т. А. Рудченко, А. Л. Семёнов, Е. Н. Хохлова. – М.: Просвещение, 2012. Журнал "Информатика в школе" за 2006 год. Е. Кривич. Персональный компьютер для школьников. Харьков. Фолио.2004г.</w:t>
      </w:r>
      <w:r w:rsidR="00D005AC" w:rsidRPr="00065739">
        <w:rPr>
          <w:rStyle w:val="apple-converted-space"/>
          <w:color w:val="000000"/>
        </w:rPr>
        <w:t> </w:t>
      </w:r>
    </w:p>
    <w:p w:rsidR="00D005AC" w:rsidRPr="00256346" w:rsidRDefault="00D005AC" w:rsidP="00256346">
      <w:pPr>
        <w:numPr>
          <w:ilvl w:val="0"/>
          <w:numId w:val="40"/>
        </w:numPr>
        <w:rPr>
          <w:color w:val="000000"/>
        </w:rPr>
      </w:pPr>
      <w:r w:rsidRPr="00256346">
        <w:rPr>
          <w:color w:val="000000"/>
        </w:rPr>
        <w:t xml:space="preserve">Красный, Юрий </w:t>
      </w:r>
      <w:proofErr w:type="spellStart"/>
      <w:r w:rsidRPr="00256346">
        <w:rPr>
          <w:color w:val="000000"/>
        </w:rPr>
        <w:t>Ешуанович</w:t>
      </w:r>
      <w:proofErr w:type="spellEnd"/>
      <w:r w:rsidRPr="00256346">
        <w:rPr>
          <w:color w:val="000000"/>
        </w:rPr>
        <w:t>. Мультфильм руками детей</w:t>
      </w:r>
      <w:proofErr w:type="gramStart"/>
      <w:r w:rsidRPr="00256346">
        <w:rPr>
          <w:color w:val="000000"/>
        </w:rPr>
        <w:t xml:space="preserve"> :</w:t>
      </w:r>
      <w:proofErr w:type="gramEnd"/>
      <w:r w:rsidRPr="00256346">
        <w:rPr>
          <w:color w:val="000000"/>
        </w:rPr>
        <w:t xml:space="preserve"> Кн. для учителя / Ю. Е. Красный, Л. И. </w:t>
      </w:r>
      <w:proofErr w:type="spellStart"/>
      <w:r w:rsidRPr="00256346">
        <w:rPr>
          <w:color w:val="000000"/>
        </w:rPr>
        <w:t>Курдюкова</w:t>
      </w:r>
      <w:proofErr w:type="spellEnd"/>
      <w:r w:rsidRPr="00256346">
        <w:rPr>
          <w:color w:val="000000"/>
        </w:rPr>
        <w:t>. - М.</w:t>
      </w:r>
      <w:proofErr w:type="gramStart"/>
      <w:r w:rsidRPr="00256346">
        <w:rPr>
          <w:color w:val="000000"/>
        </w:rPr>
        <w:t xml:space="preserve"> :</w:t>
      </w:r>
      <w:proofErr w:type="gramEnd"/>
      <w:r w:rsidRPr="00256346">
        <w:rPr>
          <w:color w:val="000000"/>
        </w:rPr>
        <w:t xml:space="preserve"> Просвещение, 1990.</w:t>
      </w:r>
      <w:r w:rsidRPr="00256346">
        <w:rPr>
          <w:rStyle w:val="apple-converted-space"/>
          <w:color w:val="000000"/>
        </w:rPr>
        <w:t> </w:t>
      </w:r>
    </w:p>
    <w:p w:rsidR="00D005AC" w:rsidRPr="00256346" w:rsidRDefault="00D005AC" w:rsidP="00256346">
      <w:pPr>
        <w:numPr>
          <w:ilvl w:val="0"/>
          <w:numId w:val="40"/>
        </w:numPr>
        <w:rPr>
          <w:color w:val="000000"/>
        </w:rPr>
      </w:pPr>
      <w:r w:rsidRPr="00256346">
        <w:rPr>
          <w:color w:val="000000"/>
        </w:rPr>
        <w:t>Е. Г. Макарова. Движение образует форму. – М.: Самокат, 2012</w:t>
      </w:r>
      <w:r w:rsidRPr="00256346">
        <w:rPr>
          <w:rStyle w:val="apple-converted-space"/>
          <w:color w:val="000000"/>
        </w:rPr>
        <w:t> </w:t>
      </w:r>
    </w:p>
    <w:p w:rsidR="00D005AC" w:rsidRPr="00256346" w:rsidRDefault="00D005AC" w:rsidP="00256346">
      <w:pPr>
        <w:numPr>
          <w:ilvl w:val="0"/>
          <w:numId w:val="40"/>
        </w:numPr>
        <w:rPr>
          <w:color w:val="000000"/>
        </w:rPr>
      </w:pPr>
      <w:r w:rsidRPr="00256346">
        <w:rPr>
          <w:color w:val="000000"/>
        </w:rPr>
        <w:t xml:space="preserve">А. А. Мелик-Пашаев, 3. Н. </w:t>
      </w:r>
      <w:proofErr w:type="spellStart"/>
      <w:r w:rsidRPr="00256346">
        <w:rPr>
          <w:color w:val="000000"/>
        </w:rPr>
        <w:t>Новлянская</w:t>
      </w:r>
      <w:proofErr w:type="spellEnd"/>
      <w:r w:rsidRPr="00256346">
        <w:rPr>
          <w:color w:val="000000"/>
        </w:rPr>
        <w:t>. Ступеньки к творчеству.– М.: Издательство: Бином. Лаборатория знаний, 2012</w:t>
      </w:r>
      <w:r w:rsidRPr="00256346">
        <w:rPr>
          <w:rStyle w:val="apple-converted-space"/>
          <w:color w:val="000000"/>
        </w:rPr>
        <w:t> </w:t>
      </w:r>
    </w:p>
    <w:p w:rsidR="00D005AC" w:rsidRPr="00D96184" w:rsidRDefault="00D005AC" w:rsidP="00256346">
      <w:pPr>
        <w:rPr>
          <w:b/>
          <w:bCs/>
        </w:rPr>
      </w:pPr>
      <w:r w:rsidRPr="00D96184">
        <w:rPr>
          <w:b/>
          <w:bCs/>
        </w:rPr>
        <w:t xml:space="preserve">Дополнительные источники для работы над мультфильмом: </w:t>
      </w:r>
    </w:p>
    <w:p w:rsidR="00D005AC" w:rsidRPr="00256346" w:rsidRDefault="00D005AC" w:rsidP="0025634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56346">
        <w:rPr>
          <w:color w:val="000000"/>
        </w:rPr>
        <w:t xml:space="preserve">Проект "Школьная </w:t>
      </w:r>
      <w:proofErr w:type="spellStart"/>
      <w:r w:rsidRPr="00256346">
        <w:rPr>
          <w:color w:val="000000"/>
        </w:rPr>
        <w:t>мультстудия</w:t>
      </w:r>
      <w:proofErr w:type="spellEnd"/>
      <w:r w:rsidRPr="00256346">
        <w:rPr>
          <w:color w:val="000000"/>
        </w:rPr>
        <w:t>",</w:t>
      </w:r>
      <w:r>
        <w:rPr>
          <w:color w:val="000000"/>
        </w:rPr>
        <w:t xml:space="preserve"> </w:t>
      </w:r>
      <w:r w:rsidRPr="00256346">
        <w:rPr>
          <w:color w:val="000000"/>
        </w:rPr>
        <w:t>Овсянникова И</w:t>
      </w:r>
      <w:r>
        <w:rPr>
          <w:color w:val="000000"/>
        </w:rPr>
        <w:t>.</w:t>
      </w:r>
      <w:r w:rsidRPr="00256346">
        <w:rPr>
          <w:color w:val="000000"/>
        </w:rPr>
        <w:t>В</w:t>
      </w:r>
      <w:r>
        <w:rPr>
          <w:color w:val="000000"/>
        </w:rPr>
        <w:t>.:</w:t>
      </w:r>
    </w:p>
    <w:p w:rsidR="00D005AC" w:rsidRPr="00256346" w:rsidRDefault="00E2730E" w:rsidP="00256346">
      <w:hyperlink r:id="rId9" w:history="1">
        <w:r w:rsidR="00D005AC" w:rsidRPr="00256346">
          <w:rPr>
            <w:rStyle w:val="a4"/>
          </w:rPr>
          <w:t>http://pandia.ru/text/78/228/96622.php</w:t>
        </w:r>
      </w:hyperlink>
    </w:p>
    <w:p w:rsidR="00D005AC" w:rsidRPr="00256346" w:rsidRDefault="00D005AC" w:rsidP="00256346">
      <w:r w:rsidRPr="00256346">
        <w:t>Студия анимации «ДА» из села Васильевка:</w:t>
      </w:r>
    </w:p>
    <w:p w:rsidR="00D005AC" w:rsidRPr="00256346" w:rsidRDefault="00E2730E" w:rsidP="00256346">
      <w:hyperlink r:id="rId10" w:history="1">
        <w:r w:rsidR="00D005AC" w:rsidRPr="00256346">
          <w:rPr>
            <w:rStyle w:val="a4"/>
          </w:rPr>
          <w:t>http://animakids.livejournal.com/58684.html</w:t>
        </w:r>
      </w:hyperlink>
    </w:p>
    <w:p w:rsidR="00D005AC" w:rsidRPr="00256346" w:rsidRDefault="00D005AC" w:rsidP="00256346">
      <w:r w:rsidRPr="00256346">
        <w:t>Сайты в Интернете:</w:t>
      </w:r>
    </w:p>
    <w:p w:rsidR="00D005AC" w:rsidRPr="00256346" w:rsidRDefault="00D005AC" w:rsidP="00256346">
      <w:pPr>
        <w:rPr>
          <w:rStyle w:val="a5"/>
          <w:b w:val="0"/>
          <w:bCs w:val="0"/>
        </w:rPr>
      </w:pPr>
      <w:proofErr w:type="spellStart"/>
      <w:r w:rsidRPr="00256346">
        <w:rPr>
          <w:rStyle w:val="a5"/>
          <w:b w:val="0"/>
          <w:bCs w:val="0"/>
        </w:rPr>
        <w:t>Экоцентр</w:t>
      </w:r>
      <w:proofErr w:type="spellEnd"/>
      <w:r w:rsidRPr="00256346">
        <w:rPr>
          <w:rStyle w:val="a5"/>
          <w:b w:val="0"/>
          <w:bCs w:val="0"/>
        </w:rPr>
        <w:t xml:space="preserve"> «Воробьёвы горы» - раздел: Дистанционные проекты – Завершённые проекты – Экологический ролик 2011-2012</w:t>
      </w:r>
    </w:p>
    <w:p w:rsidR="00D005AC" w:rsidRPr="00256346" w:rsidRDefault="00D005AC" w:rsidP="00256346">
      <w:proofErr w:type="spellStart"/>
      <w:r w:rsidRPr="00256346">
        <w:t>И.Вано</w:t>
      </w:r>
      <w:proofErr w:type="spellEnd"/>
      <w:r w:rsidRPr="00256346">
        <w:t xml:space="preserve"> «Рисованный фильм» (книга в Интернете):</w:t>
      </w:r>
    </w:p>
    <w:p w:rsidR="00D005AC" w:rsidRPr="00256346" w:rsidRDefault="00E2730E" w:rsidP="00256346">
      <w:hyperlink r:id="rId11" w:history="1">
        <w:r w:rsidR="00D005AC" w:rsidRPr="00256346">
          <w:rPr>
            <w:rStyle w:val="a4"/>
          </w:rPr>
          <w:t>http://risfilm.narod.ru/</w:t>
        </w:r>
      </w:hyperlink>
    </w:p>
    <w:p w:rsidR="00D005AC" w:rsidRPr="00256346" w:rsidRDefault="00D005AC" w:rsidP="00256346">
      <w:r w:rsidRPr="00256346">
        <w:t xml:space="preserve">Е. Я. </w:t>
      </w:r>
      <w:proofErr w:type="spellStart"/>
      <w:r w:rsidRPr="00256346">
        <w:t>Сивоконь</w:t>
      </w:r>
      <w:proofErr w:type="spellEnd"/>
      <w:r w:rsidRPr="00256346">
        <w:t xml:space="preserve"> «Если вы любите мультипликацию»:</w:t>
      </w:r>
    </w:p>
    <w:p w:rsidR="00D005AC" w:rsidRPr="00256346" w:rsidRDefault="00E2730E" w:rsidP="00256346">
      <w:hyperlink r:id="rId12" w:history="1">
        <w:r w:rsidR="00D005AC" w:rsidRPr="00256346">
          <w:rPr>
            <w:rStyle w:val="a4"/>
          </w:rPr>
          <w:t>http://esivokon.narod.ru/glava01.html</w:t>
        </w:r>
      </w:hyperlink>
    </w:p>
    <w:p w:rsidR="00D005AC" w:rsidRPr="00256346" w:rsidRDefault="00D005AC" w:rsidP="00256346">
      <w:r w:rsidRPr="00256346">
        <w:rPr>
          <w:shd w:val="clear" w:color="auto" w:fill="FFFFFF"/>
        </w:rPr>
        <w:t xml:space="preserve">Программа </w:t>
      </w:r>
      <w:r w:rsidRPr="00256346">
        <w:t xml:space="preserve">внеурочной деятельности анимационной студии </w:t>
      </w:r>
      <w:proofErr w:type="spellStart"/>
      <w:r w:rsidRPr="00256346">
        <w:rPr>
          <w:b/>
          <w:bCs/>
        </w:rPr>
        <w:t>Мульт</w:t>
      </w:r>
      <w:proofErr w:type="spellEnd"/>
      <w:r w:rsidRPr="00256346">
        <w:rPr>
          <w:b/>
          <w:bCs/>
        </w:rPr>
        <w:t>-кино-школа</w:t>
      </w:r>
      <w:r w:rsidRPr="00256346">
        <w:rPr>
          <w:rStyle w:val="apple-converted-space"/>
          <w:color w:val="000000"/>
        </w:rPr>
        <w:t> </w:t>
      </w:r>
      <w:r w:rsidRPr="00256346">
        <w:rPr>
          <w:b/>
          <w:bCs/>
        </w:rPr>
        <w:t>«</w:t>
      </w:r>
      <w:proofErr w:type="gramStart"/>
      <w:r w:rsidRPr="00256346">
        <w:rPr>
          <w:b/>
          <w:bCs/>
        </w:rPr>
        <w:t>Счастливый</w:t>
      </w:r>
      <w:proofErr w:type="gramEnd"/>
      <w:r w:rsidRPr="00256346">
        <w:rPr>
          <w:b/>
          <w:bCs/>
        </w:rPr>
        <w:t xml:space="preserve"> </w:t>
      </w:r>
      <w:proofErr w:type="spellStart"/>
      <w:r w:rsidRPr="00256346">
        <w:rPr>
          <w:b/>
          <w:bCs/>
        </w:rPr>
        <w:t>дитенок</w:t>
      </w:r>
      <w:proofErr w:type="spellEnd"/>
      <w:r w:rsidRPr="00256346">
        <w:rPr>
          <w:b/>
          <w:bCs/>
        </w:rPr>
        <w:t>»</w:t>
      </w:r>
    </w:p>
    <w:p w:rsidR="00D005AC" w:rsidRPr="00256346" w:rsidRDefault="00E2730E" w:rsidP="00256346">
      <w:hyperlink r:id="rId13" w:history="1">
        <w:r w:rsidR="00D005AC" w:rsidRPr="00256346">
          <w:rPr>
            <w:rStyle w:val="a4"/>
          </w:rPr>
          <w:t>http://mognovse.ru/mfi-rabochaya-programma-vneurochnoj-deyatelenosti-animacionnoj-stranica-1.html</w:t>
        </w:r>
      </w:hyperlink>
    </w:p>
    <w:sectPr w:rsidR="00D005AC" w:rsidRPr="00256346" w:rsidSect="00DD255A">
      <w:footerReference w:type="default" r:id="rId14"/>
      <w:pgSz w:w="11906" w:h="16838"/>
      <w:pgMar w:top="1078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83" w:rsidRDefault="00686F83">
      <w:r>
        <w:separator/>
      </w:r>
    </w:p>
  </w:endnote>
  <w:endnote w:type="continuationSeparator" w:id="0">
    <w:p w:rsidR="00686F83" w:rsidRDefault="006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83" w:rsidRDefault="00686F83" w:rsidP="0092284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730E">
      <w:rPr>
        <w:rStyle w:val="a9"/>
        <w:noProof/>
      </w:rPr>
      <w:t>1</w:t>
    </w:r>
    <w:r>
      <w:rPr>
        <w:rStyle w:val="a9"/>
      </w:rPr>
      <w:fldChar w:fldCharType="end"/>
    </w:r>
  </w:p>
  <w:p w:rsidR="00686F83" w:rsidRDefault="00686F83" w:rsidP="0092284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83" w:rsidRDefault="00686F83">
      <w:r>
        <w:separator/>
      </w:r>
    </w:p>
  </w:footnote>
  <w:footnote w:type="continuationSeparator" w:id="0">
    <w:p w:rsidR="00686F83" w:rsidRDefault="0068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E9"/>
    <w:multiLevelType w:val="multilevel"/>
    <w:tmpl w:val="FB741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607F"/>
    <w:multiLevelType w:val="multilevel"/>
    <w:tmpl w:val="4EDA88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719DA"/>
    <w:multiLevelType w:val="multilevel"/>
    <w:tmpl w:val="DF5C79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A0815"/>
    <w:multiLevelType w:val="multilevel"/>
    <w:tmpl w:val="7D2E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421"/>
    <w:multiLevelType w:val="multilevel"/>
    <w:tmpl w:val="00A07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1509A"/>
    <w:multiLevelType w:val="multilevel"/>
    <w:tmpl w:val="D86AE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0269"/>
    <w:multiLevelType w:val="multilevel"/>
    <w:tmpl w:val="41444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66A1B"/>
    <w:multiLevelType w:val="multilevel"/>
    <w:tmpl w:val="B130F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17746"/>
    <w:multiLevelType w:val="multilevel"/>
    <w:tmpl w:val="0BCA8D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17F46"/>
    <w:multiLevelType w:val="multilevel"/>
    <w:tmpl w:val="C778E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770E9"/>
    <w:multiLevelType w:val="multilevel"/>
    <w:tmpl w:val="EE4A2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37BCF"/>
    <w:multiLevelType w:val="multilevel"/>
    <w:tmpl w:val="2E7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46B1"/>
    <w:multiLevelType w:val="multilevel"/>
    <w:tmpl w:val="88409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590713"/>
    <w:multiLevelType w:val="multilevel"/>
    <w:tmpl w:val="0B00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0B67B9"/>
    <w:multiLevelType w:val="multilevel"/>
    <w:tmpl w:val="D5C44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B279A"/>
    <w:multiLevelType w:val="multilevel"/>
    <w:tmpl w:val="DA5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48B19F3"/>
    <w:multiLevelType w:val="multilevel"/>
    <w:tmpl w:val="46BE6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E1019"/>
    <w:multiLevelType w:val="multilevel"/>
    <w:tmpl w:val="8C3A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8C70A3"/>
    <w:multiLevelType w:val="multilevel"/>
    <w:tmpl w:val="C2305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82163F"/>
    <w:multiLevelType w:val="multilevel"/>
    <w:tmpl w:val="3CE6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0B5E92"/>
    <w:multiLevelType w:val="multilevel"/>
    <w:tmpl w:val="BFC8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30B7D"/>
    <w:multiLevelType w:val="multilevel"/>
    <w:tmpl w:val="B50AB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7F2FEE"/>
    <w:multiLevelType w:val="multilevel"/>
    <w:tmpl w:val="0D9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EAC4A5E"/>
    <w:multiLevelType w:val="hybridMultilevel"/>
    <w:tmpl w:val="8A04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F3105"/>
    <w:multiLevelType w:val="multilevel"/>
    <w:tmpl w:val="9FE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6C26F74"/>
    <w:multiLevelType w:val="multilevel"/>
    <w:tmpl w:val="E76E1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E23335"/>
    <w:multiLevelType w:val="multilevel"/>
    <w:tmpl w:val="7F5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3BA32BEB"/>
    <w:multiLevelType w:val="multilevel"/>
    <w:tmpl w:val="0AA0F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A53770"/>
    <w:multiLevelType w:val="multilevel"/>
    <w:tmpl w:val="F6D86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E53C56"/>
    <w:multiLevelType w:val="multilevel"/>
    <w:tmpl w:val="F104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F10F11"/>
    <w:multiLevelType w:val="multilevel"/>
    <w:tmpl w:val="6F104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162691"/>
    <w:multiLevelType w:val="multilevel"/>
    <w:tmpl w:val="6FB0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22310E"/>
    <w:multiLevelType w:val="multilevel"/>
    <w:tmpl w:val="26AE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277397"/>
    <w:multiLevelType w:val="multilevel"/>
    <w:tmpl w:val="93AA8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6F0CE2"/>
    <w:multiLevelType w:val="multilevel"/>
    <w:tmpl w:val="C1044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B137DB"/>
    <w:multiLevelType w:val="hybridMultilevel"/>
    <w:tmpl w:val="2434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903C6F"/>
    <w:multiLevelType w:val="multilevel"/>
    <w:tmpl w:val="582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3C86FD7"/>
    <w:multiLevelType w:val="multilevel"/>
    <w:tmpl w:val="B4D6F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1C02D8"/>
    <w:multiLevelType w:val="multilevel"/>
    <w:tmpl w:val="A1224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2B429E"/>
    <w:multiLevelType w:val="multilevel"/>
    <w:tmpl w:val="AD8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5EC440CD"/>
    <w:multiLevelType w:val="hybridMultilevel"/>
    <w:tmpl w:val="3BA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EE2E92"/>
    <w:multiLevelType w:val="multilevel"/>
    <w:tmpl w:val="AD40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63EB005E"/>
    <w:multiLevelType w:val="multilevel"/>
    <w:tmpl w:val="7F404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3E6AB3"/>
    <w:multiLevelType w:val="multilevel"/>
    <w:tmpl w:val="540A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E2056C"/>
    <w:multiLevelType w:val="multilevel"/>
    <w:tmpl w:val="4354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47496F"/>
    <w:multiLevelType w:val="multilevel"/>
    <w:tmpl w:val="BDF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B71E30"/>
    <w:multiLevelType w:val="multilevel"/>
    <w:tmpl w:val="8D522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2874E3"/>
    <w:multiLevelType w:val="multilevel"/>
    <w:tmpl w:val="CE16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1"/>
  </w:num>
  <w:num w:numId="2">
    <w:abstractNumId w:val="3"/>
  </w:num>
  <w:num w:numId="3">
    <w:abstractNumId w:val="22"/>
  </w:num>
  <w:num w:numId="4">
    <w:abstractNumId w:val="24"/>
  </w:num>
  <w:num w:numId="5">
    <w:abstractNumId w:val="39"/>
  </w:num>
  <w:num w:numId="6">
    <w:abstractNumId w:val="15"/>
  </w:num>
  <w:num w:numId="7">
    <w:abstractNumId w:val="43"/>
  </w:num>
  <w:num w:numId="8">
    <w:abstractNumId w:val="5"/>
  </w:num>
  <w:num w:numId="9">
    <w:abstractNumId w:val="16"/>
  </w:num>
  <w:num w:numId="10">
    <w:abstractNumId w:val="28"/>
  </w:num>
  <w:num w:numId="11">
    <w:abstractNumId w:val="9"/>
  </w:num>
  <w:num w:numId="12">
    <w:abstractNumId w:val="21"/>
  </w:num>
  <w:num w:numId="13">
    <w:abstractNumId w:val="2"/>
  </w:num>
  <w:num w:numId="14">
    <w:abstractNumId w:val="1"/>
  </w:num>
  <w:num w:numId="15">
    <w:abstractNumId w:val="44"/>
  </w:num>
  <w:num w:numId="16">
    <w:abstractNumId w:val="34"/>
  </w:num>
  <w:num w:numId="17">
    <w:abstractNumId w:val="27"/>
  </w:num>
  <w:num w:numId="18">
    <w:abstractNumId w:val="37"/>
  </w:num>
  <w:num w:numId="19">
    <w:abstractNumId w:val="14"/>
  </w:num>
  <w:num w:numId="20">
    <w:abstractNumId w:val="18"/>
  </w:num>
  <w:num w:numId="21">
    <w:abstractNumId w:val="7"/>
  </w:num>
  <w:num w:numId="22">
    <w:abstractNumId w:val="29"/>
  </w:num>
  <w:num w:numId="23">
    <w:abstractNumId w:val="38"/>
  </w:num>
  <w:num w:numId="24">
    <w:abstractNumId w:val="0"/>
  </w:num>
  <w:num w:numId="25">
    <w:abstractNumId w:val="42"/>
  </w:num>
  <w:num w:numId="26">
    <w:abstractNumId w:val="30"/>
  </w:num>
  <w:num w:numId="27">
    <w:abstractNumId w:val="8"/>
  </w:num>
  <w:num w:numId="28">
    <w:abstractNumId w:val="45"/>
  </w:num>
  <w:num w:numId="29">
    <w:abstractNumId w:val="33"/>
  </w:num>
  <w:num w:numId="30">
    <w:abstractNumId w:val="46"/>
  </w:num>
  <w:num w:numId="31">
    <w:abstractNumId w:val="25"/>
  </w:num>
  <w:num w:numId="32">
    <w:abstractNumId w:val="6"/>
  </w:num>
  <w:num w:numId="33">
    <w:abstractNumId w:val="12"/>
  </w:num>
  <w:num w:numId="34">
    <w:abstractNumId w:val="10"/>
  </w:num>
  <w:num w:numId="35">
    <w:abstractNumId w:val="36"/>
  </w:num>
  <w:num w:numId="36">
    <w:abstractNumId w:val="47"/>
  </w:num>
  <w:num w:numId="37">
    <w:abstractNumId w:val="26"/>
  </w:num>
  <w:num w:numId="38">
    <w:abstractNumId w:val="20"/>
  </w:num>
  <w:num w:numId="39">
    <w:abstractNumId w:val="4"/>
  </w:num>
  <w:num w:numId="40">
    <w:abstractNumId w:val="11"/>
  </w:num>
  <w:num w:numId="41">
    <w:abstractNumId w:val="31"/>
  </w:num>
  <w:num w:numId="42">
    <w:abstractNumId w:val="13"/>
  </w:num>
  <w:num w:numId="43">
    <w:abstractNumId w:val="32"/>
  </w:num>
  <w:num w:numId="44">
    <w:abstractNumId w:val="17"/>
  </w:num>
  <w:num w:numId="45">
    <w:abstractNumId w:val="35"/>
  </w:num>
  <w:num w:numId="46">
    <w:abstractNumId w:val="23"/>
  </w:num>
  <w:num w:numId="47">
    <w:abstractNumId w:val="1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916"/>
    <w:rsid w:val="00010308"/>
    <w:rsid w:val="00040D20"/>
    <w:rsid w:val="00045EF0"/>
    <w:rsid w:val="00065739"/>
    <w:rsid w:val="00095365"/>
    <w:rsid w:val="000A7C0D"/>
    <w:rsid w:val="000A7C37"/>
    <w:rsid w:val="000B6A49"/>
    <w:rsid w:val="000D6559"/>
    <w:rsid w:val="000F5690"/>
    <w:rsid w:val="00156124"/>
    <w:rsid w:val="001766FC"/>
    <w:rsid w:val="0018087E"/>
    <w:rsid w:val="001811ED"/>
    <w:rsid w:val="001A35CC"/>
    <w:rsid w:val="001E47B5"/>
    <w:rsid w:val="00241F7E"/>
    <w:rsid w:val="00242CB2"/>
    <w:rsid w:val="00245092"/>
    <w:rsid w:val="00256346"/>
    <w:rsid w:val="00285964"/>
    <w:rsid w:val="00297447"/>
    <w:rsid w:val="002B0F8F"/>
    <w:rsid w:val="002C551E"/>
    <w:rsid w:val="002C7DC9"/>
    <w:rsid w:val="002E5564"/>
    <w:rsid w:val="00301897"/>
    <w:rsid w:val="00307310"/>
    <w:rsid w:val="00313746"/>
    <w:rsid w:val="00362A8C"/>
    <w:rsid w:val="00365AA7"/>
    <w:rsid w:val="003856D7"/>
    <w:rsid w:val="00390BFE"/>
    <w:rsid w:val="003942BE"/>
    <w:rsid w:val="003C5B51"/>
    <w:rsid w:val="00432299"/>
    <w:rsid w:val="00461DA6"/>
    <w:rsid w:val="00480FBB"/>
    <w:rsid w:val="00491864"/>
    <w:rsid w:val="004B024F"/>
    <w:rsid w:val="004B18EB"/>
    <w:rsid w:val="004F6A30"/>
    <w:rsid w:val="005309CA"/>
    <w:rsid w:val="00575A5C"/>
    <w:rsid w:val="00586423"/>
    <w:rsid w:val="005F1F90"/>
    <w:rsid w:val="00605070"/>
    <w:rsid w:val="00605BF2"/>
    <w:rsid w:val="006342C4"/>
    <w:rsid w:val="00635A89"/>
    <w:rsid w:val="0064579E"/>
    <w:rsid w:val="00653060"/>
    <w:rsid w:val="00654EB2"/>
    <w:rsid w:val="00686A5A"/>
    <w:rsid w:val="00686F83"/>
    <w:rsid w:val="006A6B44"/>
    <w:rsid w:val="006B1037"/>
    <w:rsid w:val="006E1177"/>
    <w:rsid w:val="006F3495"/>
    <w:rsid w:val="007104EA"/>
    <w:rsid w:val="00723084"/>
    <w:rsid w:val="00731342"/>
    <w:rsid w:val="00740255"/>
    <w:rsid w:val="00775C09"/>
    <w:rsid w:val="00787567"/>
    <w:rsid w:val="007A536F"/>
    <w:rsid w:val="007B025B"/>
    <w:rsid w:val="007D720B"/>
    <w:rsid w:val="007D725E"/>
    <w:rsid w:val="007E088E"/>
    <w:rsid w:val="007E1191"/>
    <w:rsid w:val="007F02BD"/>
    <w:rsid w:val="00827382"/>
    <w:rsid w:val="00832A84"/>
    <w:rsid w:val="0083786A"/>
    <w:rsid w:val="00854296"/>
    <w:rsid w:val="008750A2"/>
    <w:rsid w:val="008770C5"/>
    <w:rsid w:val="00894DC3"/>
    <w:rsid w:val="008A3619"/>
    <w:rsid w:val="008B272C"/>
    <w:rsid w:val="008C69D9"/>
    <w:rsid w:val="00907B3B"/>
    <w:rsid w:val="00911FEE"/>
    <w:rsid w:val="009176EE"/>
    <w:rsid w:val="0092284F"/>
    <w:rsid w:val="009401A9"/>
    <w:rsid w:val="00951AA6"/>
    <w:rsid w:val="00955178"/>
    <w:rsid w:val="00955B4E"/>
    <w:rsid w:val="00982CB0"/>
    <w:rsid w:val="00992189"/>
    <w:rsid w:val="009A5E58"/>
    <w:rsid w:val="009B043F"/>
    <w:rsid w:val="009B7D7D"/>
    <w:rsid w:val="009C0BDE"/>
    <w:rsid w:val="009C266A"/>
    <w:rsid w:val="009C7D49"/>
    <w:rsid w:val="009F63C1"/>
    <w:rsid w:val="00A03FB5"/>
    <w:rsid w:val="00A12022"/>
    <w:rsid w:val="00A12CDC"/>
    <w:rsid w:val="00A24D56"/>
    <w:rsid w:val="00A56D69"/>
    <w:rsid w:val="00AA12AD"/>
    <w:rsid w:val="00AD0E67"/>
    <w:rsid w:val="00B65D8B"/>
    <w:rsid w:val="00B86BF2"/>
    <w:rsid w:val="00B90C27"/>
    <w:rsid w:val="00B95ACF"/>
    <w:rsid w:val="00B96F34"/>
    <w:rsid w:val="00BC11C5"/>
    <w:rsid w:val="00BC2D30"/>
    <w:rsid w:val="00BE45EF"/>
    <w:rsid w:val="00BF6DB8"/>
    <w:rsid w:val="00C06924"/>
    <w:rsid w:val="00C06EE9"/>
    <w:rsid w:val="00C20825"/>
    <w:rsid w:val="00C50528"/>
    <w:rsid w:val="00C634B1"/>
    <w:rsid w:val="00C63A4E"/>
    <w:rsid w:val="00C755BB"/>
    <w:rsid w:val="00C80916"/>
    <w:rsid w:val="00C86777"/>
    <w:rsid w:val="00CB7FF0"/>
    <w:rsid w:val="00CE4E3B"/>
    <w:rsid w:val="00CE51B6"/>
    <w:rsid w:val="00D005AC"/>
    <w:rsid w:val="00D63574"/>
    <w:rsid w:val="00D7218A"/>
    <w:rsid w:val="00D80308"/>
    <w:rsid w:val="00D80D0C"/>
    <w:rsid w:val="00D96184"/>
    <w:rsid w:val="00D96AA7"/>
    <w:rsid w:val="00DD255A"/>
    <w:rsid w:val="00DE2B6B"/>
    <w:rsid w:val="00E0190C"/>
    <w:rsid w:val="00E15564"/>
    <w:rsid w:val="00E2730E"/>
    <w:rsid w:val="00E328C2"/>
    <w:rsid w:val="00E346FF"/>
    <w:rsid w:val="00E372A3"/>
    <w:rsid w:val="00E92778"/>
    <w:rsid w:val="00EA7471"/>
    <w:rsid w:val="00EC3343"/>
    <w:rsid w:val="00EC36B7"/>
    <w:rsid w:val="00EC725B"/>
    <w:rsid w:val="00EF03D7"/>
    <w:rsid w:val="00EF0F34"/>
    <w:rsid w:val="00F32788"/>
    <w:rsid w:val="00F452F9"/>
    <w:rsid w:val="00F519F3"/>
    <w:rsid w:val="00F60393"/>
    <w:rsid w:val="00F90C59"/>
    <w:rsid w:val="00F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C69D9"/>
  </w:style>
  <w:style w:type="paragraph" w:styleId="a3">
    <w:name w:val="Normal (Web)"/>
    <w:basedOn w:val="a"/>
    <w:uiPriority w:val="99"/>
    <w:rsid w:val="008C69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F63C1"/>
    <w:rPr>
      <w:color w:val="0000FF"/>
      <w:u w:val="single"/>
    </w:rPr>
  </w:style>
  <w:style w:type="character" w:styleId="a5">
    <w:name w:val="Strong"/>
    <w:basedOn w:val="a0"/>
    <w:uiPriority w:val="99"/>
    <w:qFormat/>
    <w:rsid w:val="009F63C1"/>
    <w:rPr>
      <w:b/>
      <w:bCs/>
    </w:rPr>
  </w:style>
  <w:style w:type="table" w:styleId="a6">
    <w:name w:val="Table Grid"/>
    <w:basedOn w:val="a1"/>
    <w:uiPriority w:val="99"/>
    <w:rsid w:val="00907B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22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459F"/>
    <w:rPr>
      <w:sz w:val="24"/>
      <w:szCs w:val="24"/>
    </w:rPr>
  </w:style>
  <w:style w:type="character" w:styleId="a9">
    <w:name w:val="page number"/>
    <w:basedOn w:val="a0"/>
    <w:uiPriority w:val="99"/>
    <w:rsid w:val="0092284F"/>
  </w:style>
  <w:style w:type="character" w:styleId="aa">
    <w:name w:val="FollowedHyperlink"/>
    <w:basedOn w:val="a0"/>
    <w:uiPriority w:val="99"/>
    <w:rsid w:val="00E0190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gnovse.ru/mfi-rabochaya-programma-vneurochnoj-deyatelenosti-animacionnoj-stranica-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sivokon.narod.ru/glava0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sfilm.naro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nimakids.livejournal.com/5868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78/228/96622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1E9C-1B90-4CAE-AF34-B9450906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2451</Words>
  <Characters>18233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верево</Company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ната</dc:creator>
  <cp:lastModifiedBy>Bibliotek</cp:lastModifiedBy>
  <cp:revision>4</cp:revision>
  <dcterms:created xsi:type="dcterms:W3CDTF">2024-09-24T20:59:00Z</dcterms:created>
  <dcterms:modified xsi:type="dcterms:W3CDTF">2024-09-24T21:01:00Z</dcterms:modified>
</cp:coreProperties>
</file>