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0E" w:rsidRPr="003C2B4B" w:rsidRDefault="003C2B4B">
      <w:pPr>
        <w:spacing w:after="0" w:line="264" w:lineRule="auto"/>
        <w:ind w:left="120"/>
        <w:jc w:val="both"/>
      </w:pPr>
      <w:bookmarkStart w:id="0" w:name="block-42191966"/>
      <w:bookmarkStart w:id="1" w:name="_GoBack"/>
      <w:bookmarkEnd w:id="1"/>
      <w:r w:rsidRPr="003C2B4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E7C0E" w:rsidRPr="003C2B4B" w:rsidRDefault="005E7C0E">
      <w:pPr>
        <w:spacing w:after="0" w:line="264" w:lineRule="auto"/>
        <w:ind w:left="120"/>
        <w:jc w:val="both"/>
      </w:pP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3C2B4B">
        <w:rPr>
          <w:rFonts w:ascii="Times New Roman" w:hAnsi="Times New Roman"/>
          <w:color w:val="000000"/>
          <w:sz w:val="28"/>
        </w:rPr>
        <w:t xml:space="preserve">непосредственное применение при реализации ОП ООО. 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3C2B4B">
        <w:rPr>
          <w:rFonts w:ascii="Times New Roman" w:hAnsi="Times New Roman"/>
          <w:color w:val="000000"/>
          <w:sz w:val="28"/>
        </w:rPr>
        <w:t xml:space="preserve">окружающей средой, учесть преемственность приобретения </w:t>
      </w:r>
      <w:proofErr w:type="gramStart"/>
      <w:r w:rsidRPr="003C2B4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3C2B4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современных проблем безопас</w:t>
      </w:r>
      <w:r w:rsidRPr="003C2B4B">
        <w:rPr>
          <w:rFonts w:ascii="Times New Roman" w:hAnsi="Times New Roman"/>
          <w:color w:val="000000"/>
          <w:sz w:val="28"/>
        </w:rPr>
        <w:t>ности и формирование у подрастающего поколения базового уровня культуры безопасного поведения;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3C2B4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3C2B4B">
        <w:rPr>
          <w:rFonts w:ascii="Times New Roman" w:hAnsi="Times New Roman"/>
          <w:color w:val="000000"/>
          <w:sz w:val="28"/>
        </w:rPr>
        <w:t>зования;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</w:t>
      </w:r>
      <w:r w:rsidRPr="003C2B4B">
        <w:rPr>
          <w:rFonts w:ascii="Times New Roman" w:hAnsi="Times New Roman"/>
          <w:color w:val="000000"/>
          <w:sz w:val="28"/>
        </w:rPr>
        <w:t xml:space="preserve"> и их </w:t>
      </w:r>
      <w:proofErr w:type="gramStart"/>
      <w:r w:rsidRPr="003C2B4B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взаимодополнение, способствующее формированию практических умений и навыков.</w:t>
      </w:r>
    </w:p>
    <w:p w:rsidR="005E7C0E" w:rsidRPr="003C2B4B" w:rsidRDefault="003C2B4B">
      <w:pPr>
        <w:spacing w:after="0"/>
        <w:ind w:left="120"/>
        <w:jc w:val="both"/>
      </w:pPr>
      <w:r w:rsidRPr="003C2B4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</w:t>
      </w:r>
      <w:r w:rsidRPr="003C2B4B">
        <w:rPr>
          <w:rFonts w:ascii="Times New Roman" w:hAnsi="Times New Roman"/>
          <w:color w:val="333333"/>
          <w:sz w:val="28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модуль № 1 «Безопасное и устойчивое развитие личности, </w:t>
      </w:r>
      <w:r w:rsidRPr="003C2B4B">
        <w:rPr>
          <w:rFonts w:ascii="Times New Roman" w:hAnsi="Times New Roman"/>
          <w:color w:val="333333"/>
          <w:sz w:val="28"/>
        </w:rPr>
        <w:t>общества, государства»;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жизнедеятельности в современном обществе»;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6 «Безопасность</w:t>
      </w:r>
      <w:r w:rsidRPr="003C2B4B">
        <w:rPr>
          <w:rFonts w:ascii="Times New Roman" w:hAnsi="Times New Roman"/>
          <w:color w:val="333333"/>
          <w:sz w:val="28"/>
        </w:rPr>
        <w:t xml:space="preserve"> в общественных местах»;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модуль № 11 «Основы противо</w:t>
      </w:r>
      <w:r w:rsidRPr="003C2B4B">
        <w:rPr>
          <w:rFonts w:ascii="Times New Roman" w:hAnsi="Times New Roman"/>
          <w:color w:val="333333"/>
          <w:sz w:val="28"/>
        </w:rPr>
        <w:t>действия экстремизму и терроризму».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3C2B4B">
        <w:rPr>
          <w:rFonts w:ascii="Times New Roman" w:hAnsi="Times New Roman"/>
          <w:color w:val="333333"/>
          <w:sz w:val="28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3C2B4B">
        <w:rPr>
          <w:rFonts w:ascii="Times New Roman" w:hAnsi="Times New Roman"/>
          <w:color w:val="333333"/>
          <w:sz w:val="28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Программой ОБЗР предусматривается использование практико-ориентированных интерактивных форм организац</w:t>
      </w:r>
      <w:r w:rsidRPr="003C2B4B">
        <w:rPr>
          <w:rFonts w:ascii="Times New Roman" w:hAnsi="Times New Roman"/>
          <w:color w:val="333333"/>
          <w:sz w:val="28"/>
        </w:rPr>
        <w:t xml:space="preserve">ии учебных занятий с возможностью применения тренажёрных систем и виртуальных моделей. 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3C2B4B">
        <w:rPr>
          <w:rFonts w:ascii="Times New Roman" w:hAnsi="Times New Roman"/>
          <w:color w:val="333333"/>
          <w:sz w:val="28"/>
        </w:rPr>
        <w:t>ью заменить педагога и практические действия обучающихся.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3C2B4B">
        <w:rPr>
          <w:rFonts w:ascii="Times New Roman" w:hAnsi="Times New Roman"/>
          <w:color w:val="000000"/>
          <w:sz w:val="28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При этом центральной </w:t>
      </w:r>
      <w:r w:rsidRPr="003C2B4B">
        <w:rPr>
          <w:rFonts w:ascii="Times New Roman" w:hAnsi="Times New Roman"/>
          <w:color w:val="000000"/>
          <w:sz w:val="28"/>
        </w:rPr>
        <w:t>проблемой безопасности жизнедеятельности остаётся сохранение жизни и здоровья каждого человека.</w:t>
      </w:r>
    </w:p>
    <w:p w:rsidR="005E7C0E" w:rsidRPr="003C2B4B" w:rsidRDefault="005E7C0E">
      <w:pPr>
        <w:spacing w:after="0" w:line="264" w:lineRule="auto"/>
        <w:ind w:left="120"/>
      </w:pP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3C2B4B">
        <w:rPr>
          <w:rFonts w:ascii="Times New Roman" w:hAnsi="Times New Roman"/>
          <w:color w:val="000000"/>
          <w:sz w:val="28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3C2B4B">
        <w:rPr>
          <w:rFonts w:ascii="Times New Roman" w:hAnsi="Times New Roman"/>
          <w:color w:val="000000"/>
          <w:sz w:val="28"/>
        </w:rPr>
        <w:t xml:space="preserve">еделяется следующими системообразующими документами в области безопасности: </w:t>
      </w:r>
      <w:proofErr w:type="gramStart"/>
      <w:r w:rsidRPr="003C2B4B">
        <w:rPr>
          <w:rFonts w:ascii="Times New Roman" w:hAnsi="Times New Roman"/>
          <w:color w:val="000000"/>
          <w:sz w:val="28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3C2B4B">
        <w:rPr>
          <w:rFonts w:ascii="Times New Roman" w:hAnsi="Times New Roman"/>
          <w:color w:val="000000"/>
          <w:sz w:val="28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3C2B4B">
        <w:rPr>
          <w:rFonts w:ascii="Times New Roman" w:hAnsi="Times New Roman"/>
          <w:color w:val="000000"/>
          <w:sz w:val="28"/>
        </w:rPr>
        <w:t>ная программа Российской Федерации «Развитие образования», утвержденная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постановлением Правительства Российской Федерации от 26 декабря 2017 г. № 1642.</w:t>
      </w: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</w:t>
      </w:r>
      <w:r w:rsidRPr="003C2B4B">
        <w:rPr>
          <w:rFonts w:ascii="Times New Roman" w:hAnsi="Times New Roman"/>
          <w:color w:val="000000"/>
          <w:sz w:val="28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3C2B4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C2B4B">
        <w:rPr>
          <w:rFonts w:ascii="Times New Roman" w:hAnsi="Times New Roman"/>
          <w:color w:val="000000"/>
          <w:sz w:val="28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3C2B4B">
        <w:rPr>
          <w:rFonts w:ascii="Times New Roman" w:hAnsi="Times New Roman"/>
          <w:color w:val="000000"/>
          <w:sz w:val="28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ОБЗР вход</w:t>
      </w:r>
      <w:r w:rsidRPr="003C2B4B">
        <w:rPr>
          <w:rFonts w:ascii="Times New Roman" w:hAnsi="Times New Roman"/>
          <w:color w:val="000000"/>
          <w:sz w:val="28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5E7C0E" w:rsidRPr="003C2B4B" w:rsidRDefault="003C2B4B">
      <w:pPr>
        <w:spacing w:after="0" w:line="264" w:lineRule="auto"/>
        <w:ind w:firstLine="600"/>
        <w:jc w:val="both"/>
      </w:pPr>
      <w:proofErr w:type="gramStart"/>
      <w:r w:rsidRPr="003C2B4B"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3C2B4B">
        <w:rPr>
          <w:rFonts w:ascii="Times New Roman" w:hAnsi="Times New Roman"/>
          <w:color w:val="000000"/>
          <w:sz w:val="28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3C2B4B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</w:t>
      </w:r>
      <w:r w:rsidRPr="003C2B4B">
        <w:rPr>
          <w:rFonts w:ascii="Times New Roman" w:hAnsi="Times New Roman"/>
          <w:color w:val="000000"/>
          <w:sz w:val="28"/>
        </w:rPr>
        <w:t>оциального характера, грамотно вести себя в чрезвычайных ситуациях.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3C2B4B">
        <w:rPr>
          <w:rFonts w:ascii="Times New Roman" w:hAnsi="Times New Roman"/>
          <w:color w:val="000000"/>
          <w:sz w:val="28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E7C0E" w:rsidRPr="003C2B4B" w:rsidRDefault="005E7C0E">
      <w:pPr>
        <w:spacing w:after="0" w:line="264" w:lineRule="auto"/>
        <w:ind w:left="120"/>
      </w:pPr>
    </w:p>
    <w:p w:rsidR="005E7C0E" w:rsidRPr="003C2B4B" w:rsidRDefault="005E7C0E">
      <w:pPr>
        <w:spacing w:after="0" w:line="264" w:lineRule="auto"/>
        <w:ind w:left="120"/>
      </w:pPr>
    </w:p>
    <w:p w:rsidR="005E7C0E" w:rsidRPr="003C2B4B" w:rsidRDefault="003C2B4B">
      <w:pPr>
        <w:spacing w:after="0" w:line="264" w:lineRule="auto"/>
        <w:ind w:left="120"/>
        <w:jc w:val="both"/>
      </w:pPr>
      <w:r w:rsidRPr="003C2B4B">
        <w:rPr>
          <w:rFonts w:ascii="Times New Roman" w:hAnsi="Times New Roman"/>
          <w:b/>
          <w:color w:val="000000"/>
          <w:sz w:val="28"/>
        </w:rPr>
        <w:t>ЦЕЛЬ ИЗУЧ</w:t>
      </w:r>
      <w:r w:rsidRPr="003C2B4B">
        <w:rPr>
          <w:rFonts w:ascii="Times New Roman" w:hAnsi="Times New Roman"/>
          <w:b/>
          <w:color w:val="000000"/>
          <w:sz w:val="28"/>
        </w:rPr>
        <w:t>ЕНИЯ УЧЕБНОГО ПРЕДМЕТА «ОСНОВЫ БЕЗОПАСНОСТИ И ЗАЩИТЫ РОДИНЫ»</w:t>
      </w:r>
    </w:p>
    <w:p w:rsidR="005E7C0E" w:rsidRPr="003C2B4B" w:rsidRDefault="005E7C0E">
      <w:pPr>
        <w:spacing w:after="0" w:line="48" w:lineRule="auto"/>
        <w:ind w:left="120"/>
        <w:jc w:val="both"/>
      </w:pP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3C2B4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2B4B">
        <w:rPr>
          <w:rFonts w:ascii="Times New Roman" w:hAnsi="Times New Roman"/>
          <w:color w:val="000000"/>
          <w:sz w:val="28"/>
        </w:rPr>
        <w:t xml:space="preserve"> готовности к выполнению обязанности по защите Отечества и базового уровня культуры безопасности жиз</w:t>
      </w:r>
      <w:r w:rsidRPr="003C2B4B">
        <w:rPr>
          <w:rFonts w:ascii="Times New Roman" w:hAnsi="Times New Roman"/>
          <w:color w:val="000000"/>
          <w:sz w:val="28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3C2B4B">
        <w:rPr>
          <w:rFonts w:ascii="Times New Roman" w:hAnsi="Times New Roman"/>
          <w:color w:val="000000"/>
          <w:sz w:val="28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</w:t>
      </w:r>
      <w:r w:rsidRPr="003C2B4B">
        <w:rPr>
          <w:rFonts w:ascii="Times New Roman" w:hAnsi="Times New Roman"/>
          <w:color w:val="000000"/>
          <w:sz w:val="28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3C2B4B">
        <w:rPr>
          <w:rFonts w:ascii="Times New Roman" w:hAnsi="Times New Roman"/>
          <w:color w:val="000000"/>
          <w:sz w:val="28"/>
        </w:rPr>
        <w:t>х ситуаций природного, техногенного и социального характера.</w:t>
      </w:r>
    </w:p>
    <w:p w:rsidR="005E7C0E" w:rsidRPr="003C2B4B" w:rsidRDefault="005E7C0E">
      <w:pPr>
        <w:spacing w:after="0" w:line="264" w:lineRule="auto"/>
        <w:ind w:left="120"/>
        <w:jc w:val="both"/>
      </w:pPr>
    </w:p>
    <w:p w:rsidR="005E7C0E" w:rsidRPr="003C2B4B" w:rsidRDefault="003C2B4B">
      <w:pPr>
        <w:spacing w:after="0" w:line="264" w:lineRule="auto"/>
        <w:ind w:left="120"/>
        <w:jc w:val="both"/>
      </w:pPr>
      <w:r w:rsidRPr="003C2B4B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3C2B4B">
        <w:rPr>
          <w:rFonts w:ascii="Times New Roman" w:hAnsi="Times New Roman"/>
          <w:color w:val="000000"/>
          <w:sz w:val="28"/>
        </w:rPr>
        <w:t>бразования.</w:t>
      </w:r>
    </w:p>
    <w:p w:rsidR="005E7C0E" w:rsidRPr="003C2B4B" w:rsidRDefault="005E7C0E">
      <w:pPr>
        <w:sectPr w:rsidR="005E7C0E" w:rsidRPr="003C2B4B">
          <w:pgSz w:w="11906" w:h="16383"/>
          <w:pgMar w:top="1134" w:right="850" w:bottom="1134" w:left="1701" w:header="720" w:footer="720" w:gutter="0"/>
          <w:cols w:space="720"/>
        </w:sectPr>
      </w:pPr>
    </w:p>
    <w:p w:rsidR="005E7C0E" w:rsidRPr="003C2B4B" w:rsidRDefault="003C2B4B">
      <w:pPr>
        <w:spacing w:after="0" w:line="264" w:lineRule="auto"/>
        <w:ind w:left="120"/>
        <w:jc w:val="both"/>
      </w:pPr>
      <w:bookmarkStart w:id="2" w:name="block-42191967"/>
      <w:bookmarkEnd w:id="0"/>
      <w:r w:rsidRPr="003C2B4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E7C0E" w:rsidRPr="003C2B4B" w:rsidRDefault="005E7C0E">
      <w:pPr>
        <w:spacing w:after="0" w:line="120" w:lineRule="auto"/>
        <w:ind w:left="120"/>
        <w:jc w:val="both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3C2B4B">
        <w:rPr>
          <w:rFonts w:ascii="Times New Roman" w:hAnsi="Times New Roman"/>
          <w:color w:val="000000"/>
          <w:sz w:val="28"/>
        </w:rPr>
        <w:t>Российской Федерации;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</w:t>
      </w:r>
      <w:r w:rsidRPr="003C2B4B">
        <w:rPr>
          <w:rFonts w:ascii="Times New Roman" w:hAnsi="Times New Roman"/>
          <w:color w:val="000000"/>
          <w:sz w:val="28"/>
        </w:rPr>
        <w:t>иях, система ОКСИОН;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эвакуация населения в у</w:t>
      </w:r>
      <w:r w:rsidRPr="003C2B4B">
        <w:rPr>
          <w:rFonts w:ascii="Times New Roman" w:hAnsi="Times New Roman"/>
          <w:color w:val="000000"/>
          <w:sz w:val="28"/>
        </w:rPr>
        <w:t>словиях чрезвычайных ситуаций, порядок действий населения при объявлении эвакуации;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 w:line="252" w:lineRule="auto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виды, назначение и тактико-технические хара</w:t>
      </w:r>
      <w:r w:rsidRPr="003C2B4B">
        <w:rPr>
          <w:rFonts w:ascii="Times New Roman" w:hAnsi="Times New Roman"/>
          <w:color w:val="000000"/>
          <w:sz w:val="28"/>
        </w:rPr>
        <w:t xml:space="preserve">ктеристики основных образцов вооружения и военной техники видов и родов войск Вооруженных </w:t>
      </w:r>
      <w:r w:rsidRPr="003C2B4B"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организационно-штатная структура и боевые возможнос</w:t>
      </w:r>
      <w:r w:rsidRPr="003C2B4B">
        <w:rPr>
          <w:rFonts w:ascii="Times New Roman" w:hAnsi="Times New Roman"/>
          <w:color w:val="000000"/>
          <w:sz w:val="28"/>
        </w:rPr>
        <w:t xml:space="preserve">ти отделения, задачи отделения в различных видах боя; 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</w:t>
      </w:r>
      <w:r w:rsidRPr="003C2B4B">
        <w:rPr>
          <w:rFonts w:ascii="Times New Roman" w:hAnsi="Times New Roman"/>
          <w:color w:val="000000"/>
          <w:sz w:val="28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назначение и тактико-технические характеристи</w:t>
      </w:r>
      <w:r w:rsidRPr="003C2B4B">
        <w:rPr>
          <w:rFonts w:ascii="Times New Roman" w:hAnsi="Times New Roman"/>
          <w:color w:val="000000"/>
          <w:sz w:val="28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этапы становления современных общевоин</w:t>
      </w:r>
      <w:r w:rsidRPr="003C2B4B">
        <w:rPr>
          <w:rFonts w:ascii="Times New Roman" w:hAnsi="Times New Roman"/>
          <w:color w:val="000000"/>
          <w:sz w:val="28"/>
        </w:rPr>
        <w:t>ских уставов;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старшие и младшие;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приказ (приказание), по</w:t>
      </w:r>
      <w:r w:rsidRPr="003C2B4B">
        <w:rPr>
          <w:rFonts w:ascii="Times New Roman" w:hAnsi="Times New Roman"/>
          <w:color w:val="000000"/>
          <w:sz w:val="28"/>
        </w:rPr>
        <w:t>рядок его отдачи и выполнения;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воинской дисциплины;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5E7C0E" w:rsidRPr="003C2B4B" w:rsidRDefault="003C2B4B">
      <w:pPr>
        <w:spacing w:after="0"/>
        <w:ind w:firstLine="600"/>
        <w:jc w:val="both"/>
      </w:pPr>
      <w:proofErr w:type="gramStart"/>
      <w:r w:rsidRPr="003C2B4B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3C2B4B">
        <w:rPr>
          <w:rFonts w:ascii="Times New Roman" w:hAnsi="Times New Roman"/>
          <w:color w:val="000000"/>
          <w:sz w:val="28"/>
        </w:rPr>
        <w:t>овороты на месте.</w:t>
      </w:r>
      <w:proofErr w:type="gramEnd"/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человека;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</w:t>
      </w:r>
      <w:r w:rsidRPr="003C2B4B">
        <w:rPr>
          <w:rFonts w:ascii="Times New Roman" w:hAnsi="Times New Roman"/>
          <w:color w:val="000000"/>
          <w:sz w:val="28"/>
        </w:rPr>
        <w:t>ности»;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чрезвычайной ситуации;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</w:t>
      </w:r>
      <w:r w:rsidRPr="003C2B4B">
        <w:rPr>
          <w:rFonts w:ascii="Times New Roman" w:hAnsi="Times New Roman"/>
          <w:color w:val="000000"/>
          <w:sz w:val="28"/>
        </w:rPr>
        <w:t>, правила поведения в опасных и чрезвычайных ситуациях.</w:t>
      </w:r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бытовые отравления и причины их </w:t>
      </w:r>
      <w:r w:rsidRPr="003C2B4B">
        <w:rPr>
          <w:rFonts w:ascii="Times New Roman" w:hAnsi="Times New Roman"/>
          <w:color w:val="000000"/>
          <w:sz w:val="28"/>
        </w:rPr>
        <w:t>возникновения;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обращения с газовыми и электрическ</w:t>
      </w:r>
      <w:r w:rsidRPr="003C2B4B">
        <w:rPr>
          <w:rFonts w:ascii="Times New Roman" w:hAnsi="Times New Roman"/>
          <w:color w:val="000000"/>
          <w:sz w:val="28"/>
        </w:rPr>
        <w:t>ими приборами; приемы и правила оказания первой помощи;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</w:t>
      </w:r>
      <w:r w:rsidRPr="003C2B4B">
        <w:rPr>
          <w:rFonts w:ascii="Times New Roman" w:hAnsi="Times New Roman"/>
          <w:color w:val="000000"/>
          <w:sz w:val="28"/>
        </w:rPr>
        <w:t>ой помощи;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</w:t>
      </w:r>
      <w:r w:rsidRPr="003C2B4B">
        <w:rPr>
          <w:rFonts w:ascii="Times New Roman" w:hAnsi="Times New Roman"/>
          <w:color w:val="000000"/>
          <w:sz w:val="28"/>
        </w:rPr>
        <w:t>ах жизнеобеспечения;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условия обеспечения безопасно</w:t>
      </w:r>
      <w:r w:rsidRPr="003C2B4B">
        <w:rPr>
          <w:rFonts w:ascii="Times New Roman" w:hAnsi="Times New Roman"/>
          <w:color w:val="000000"/>
          <w:sz w:val="28"/>
        </w:rPr>
        <w:t>сти участников дорожного движения;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«дорожные ловушки» и правила их предупреждения; световозвращающие элементы и правила их применения;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обязанности пассажи</w:t>
      </w:r>
      <w:r w:rsidRPr="003C2B4B">
        <w:rPr>
          <w:rFonts w:ascii="Times New Roman" w:hAnsi="Times New Roman"/>
          <w:color w:val="000000"/>
          <w:sz w:val="28"/>
        </w:rPr>
        <w:t>ров маршрутных транспортных средств, ремень безопасности и правила его применения;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правила дорожного движения для </w:t>
      </w:r>
      <w:r w:rsidRPr="003C2B4B">
        <w:rPr>
          <w:rFonts w:ascii="Times New Roman" w:hAnsi="Times New Roman"/>
          <w:color w:val="000000"/>
          <w:sz w:val="28"/>
        </w:rPr>
        <w:t>водителя велосипеда, мопеда и иных средств индивидуальной мобильности;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основные фактор</w:t>
      </w:r>
      <w:r w:rsidRPr="003C2B4B">
        <w:rPr>
          <w:rFonts w:ascii="Times New Roman" w:hAnsi="Times New Roman"/>
          <w:color w:val="000000"/>
          <w:sz w:val="28"/>
        </w:rPr>
        <w:t>ы риска возникновения дорожно-транспортных происшествий;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</w:t>
      </w:r>
      <w:r w:rsidRPr="003C2B4B">
        <w:rPr>
          <w:rFonts w:ascii="Times New Roman" w:hAnsi="Times New Roman"/>
          <w:color w:val="000000"/>
          <w:sz w:val="28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3C2B4B">
        <w:rPr>
          <w:rFonts w:ascii="Times New Roman" w:hAnsi="Times New Roman"/>
          <w:color w:val="000000"/>
          <w:sz w:val="28"/>
        </w:rPr>
        <w:t>.</w:t>
      </w:r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массовые мероприятия и правила подготовки </w:t>
      </w:r>
      <w:r w:rsidRPr="003C2B4B">
        <w:rPr>
          <w:rFonts w:ascii="Times New Roman" w:hAnsi="Times New Roman"/>
          <w:color w:val="000000"/>
          <w:sz w:val="28"/>
        </w:rPr>
        <w:t>к ним;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опаснос</w:t>
      </w:r>
      <w:r w:rsidRPr="003C2B4B">
        <w:rPr>
          <w:rFonts w:ascii="Times New Roman" w:hAnsi="Times New Roman"/>
          <w:color w:val="000000"/>
          <w:sz w:val="28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3C2B4B">
        <w:rPr>
          <w:rFonts w:ascii="Times New Roman" w:hAnsi="Times New Roman"/>
          <w:color w:val="000000"/>
          <w:sz w:val="28"/>
        </w:rPr>
        <w:t>ате и освобождении заложников;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опасности в природной среде: дикие животные, змеи, </w:t>
      </w:r>
      <w:r w:rsidRPr="003C2B4B">
        <w:rPr>
          <w:rFonts w:ascii="Times New Roman" w:hAnsi="Times New Roman"/>
          <w:color w:val="000000"/>
          <w:sz w:val="28"/>
        </w:rPr>
        <w:t>насекомые и паукообразные, ядовитые грибы и растения;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автономном пребывании в природной среде;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ориентирования на местно</w:t>
      </w:r>
      <w:r w:rsidRPr="003C2B4B">
        <w:rPr>
          <w:rFonts w:ascii="Times New Roman" w:hAnsi="Times New Roman"/>
          <w:color w:val="000000"/>
          <w:sz w:val="28"/>
        </w:rPr>
        <w:t>сти, способы подачи сигналов бедствия;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снежные лавины, их характеристики и </w:t>
      </w:r>
      <w:r w:rsidRPr="003C2B4B">
        <w:rPr>
          <w:rFonts w:ascii="Times New Roman" w:hAnsi="Times New Roman"/>
          <w:color w:val="000000"/>
          <w:sz w:val="28"/>
        </w:rPr>
        <w:t>опасности, порядок действий, необходимый для снижения риска попадания в лавину;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</w:t>
      </w:r>
      <w:r w:rsidRPr="003C2B4B">
        <w:rPr>
          <w:rFonts w:ascii="Times New Roman" w:hAnsi="Times New Roman"/>
          <w:color w:val="000000"/>
          <w:sz w:val="28"/>
        </w:rPr>
        <w:t>адании в зону селя;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  <w:r w:rsidRPr="003C2B4B">
        <w:rPr>
          <w:rFonts w:ascii="Times New Roman" w:hAnsi="Times New Roman"/>
          <w:color w:val="000000"/>
          <w:sz w:val="28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действий при наводнении;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цунами, их характеристики и опасн</w:t>
      </w:r>
      <w:r w:rsidRPr="003C2B4B">
        <w:rPr>
          <w:rFonts w:ascii="Times New Roman" w:hAnsi="Times New Roman"/>
          <w:color w:val="000000"/>
          <w:sz w:val="28"/>
        </w:rPr>
        <w:t>ости, порядок действий при нахождении в зоне цунами;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действий при попадании в грозу;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землетрясения и извержения ву</w:t>
      </w:r>
      <w:r w:rsidRPr="003C2B4B">
        <w:rPr>
          <w:rFonts w:ascii="Times New Roman" w:hAnsi="Times New Roman"/>
          <w:color w:val="000000"/>
          <w:sz w:val="28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смысл понятий «экология» и «экологическая культура», значение экологии для устойчивого развития общест</w:t>
      </w:r>
      <w:r w:rsidRPr="003C2B4B">
        <w:rPr>
          <w:rFonts w:ascii="Times New Roman" w:hAnsi="Times New Roman"/>
          <w:color w:val="000000"/>
          <w:sz w:val="28"/>
        </w:rPr>
        <w:t>ва;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</w:t>
      </w:r>
      <w:r w:rsidRPr="003C2B4B">
        <w:rPr>
          <w:rFonts w:ascii="Times New Roman" w:hAnsi="Times New Roman"/>
          <w:color w:val="000000"/>
          <w:sz w:val="28"/>
        </w:rPr>
        <w:t>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</w:t>
      </w:r>
      <w:r w:rsidRPr="003C2B4B">
        <w:rPr>
          <w:rFonts w:ascii="Times New Roman" w:hAnsi="Times New Roman"/>
          <w:color w:val="000000"/>
          <w:sz w:val="28"/>
        </w:rPr>
        <w:t xml:space="preserve"> меры их профилактики и защиты от них;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3C2B4B">
        <w:rPr>
          <w:rFonts w:ascii="Times New Roman" w:hAnsi="Times New Roman"/>
          <w:color w:val="000000"/>
          <w:sz w:val="28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меры профилактики неинфекционных </w:t>
      </w:r>
      <w:r w:rsidRPr="003C2B4B">
        <w:rPr>
          <w:rFonts w:ascii="Times New Roman" w:hAnsi="Times New Roman"/>
          <w:color w:val="000000"/>
          <w:sz w:val="28"/>
        </w:rPr>
        <w:t>заболеваний и защиты от них;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понятие «первая помощь» и</w:t>
      </w:r>
      <w:r w:rsidRPr="003C2B4B">
        <w:rPr>
          <w:rFonts w:ascii="Times New Roman" w:hAnsi="Times New Roman"/>
          <w:color w:val="000000"/>
          <w:sz w:val="28"/>
        </w:rPr>
        <w:t xml:space="preserve"> обязанность по её оказанию, универсальный алгоритм оказания первой помощи;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 w:line="264" w:lineRule="auto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9 «Безопасно</w:t>
      </w:r>
      <w:r w:rsidRPr="003C2B4B">
        <w:rPr>
          <w:rFonts w:ascii="Times New Roman" w:hAnsi="Times New Roman"/>
          <w:b/>
          <w:color w:val="000000"/>
          <w:sz w:val="28"/>
        </w:rPr>
        <w:t>сть в социуме»: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понятие «конфликт» и стадии </w:t>
      </w:r>
      <w:r w:rsidRPr="003C2B4B">
        <w:rPr>
          <w:rFonts w:ascii="Times New Roman" w:hAnsi="Times New Roman"/>
          <w:color w:val="000000"/>
          <w:sz w:val="28"/>
        </w:rPr>
        <w:t>его развития, факторы и причины развития конфликта;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</w:t>
      </w:r>
      <w:r w:rsidRPr="003C2B4B">
        <w:rPr>
          <w:rFonts w:ascii="Times New Roman" w:hAnsi="Times New Roman"/>
          <w:color w:val="000000"/>
          <w:sz w:val="28"/>
        </w:rPr>
        <w:t>к действий при его опасных проявлениях;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</w:t>
      </w:r>
      <w:r w:rsidRPr="003C2B4B">
        <w:rPr>
          <w:rFonts w:ascii="Times New Roman" w:hAnsi="Times New Roman"/>
          <w:color w:val="000000"/>
          <w:sz w:val="28"/>
        </w:rPr>
        <w:t xml:space="preserve"> и способы противостояния им;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3C2B4B">
        <w:rPr>
          <w:rFonts w:ascii="Times New Roman" w:hAnsi="Times New Roman"/>
          <w:color w:val="000000"/>
          <w:sz w:val="28"/>
        </w:rPr>
        <w:t xml:space="preserve"> деятельность) и способы защиты от них;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5E7C0E" w:rsidRPr="003C2B4B" w:rsidRDefault="005E7C0E">
      <w:pPr>
        <w:spacing w:after="0" w:line="120" w:lineRule="auto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 xml:space="preserve">понятие </w:t>
      </w:r>
      <w:r w:rsidRPr="003C2B4B">
        <w:rPr>
          <w:rFonts w:ascii="Times New Roman" w:hAnsi="Times New Roman"/>
          <w:color w:val="000000"/>
          <w:sz w:val="28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3C2B4B">
        <w:rPr>
          <w:rFonts w:ascii="Times New Roman" w:hAnsi="Times New Roman"/>
          <w:color w:val="000000"/>
          <w:sz w:val="28"/>
        </w:rPr>
        <w:t>опасных ситуаций в личном цифровом пространстве;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возникновения опасных ситуаций в цифровой среде;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основные виды опас</w:t>
      </w:r>
      <w:r w:rsidRPr="003C2B4B">
        <w:rPr>
          <w:rFonts w:ascii="Times New Roman" w:hAnsi="Times New Roman"/>
          <w:color w:val="000000"/>
          <w:sz w:val="28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(ки</w:t>
      </w:r>
      <w:r w:rsidRPr="003C2B4B">
        <w:rPr>
          <w:rFonts w:ascii="Times New Roman" w:hAnsi="Times New Roman"/>
          <w:color w:val="000000"/>
          <w:sz w:val="28"/>
        </w:rPr>
        <w:t>бербуллинга, вербовки в различные организации и группы);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Модуль № 1</w:t>
      </w:r>
      <w:r w:rsidRPr="003C2B4B">
        <w:rPr>
          <w:rFonts w:ascii="Times New Roman" w:hAnsi="Times New Roman"/>
          <w:b/>
          <w:color w:val="000000"/>
          <w:sz w:val="28"/>
        </w:rPr>
        <w:t>1 «Основы противодействия экстремизму и терроризму»: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признаки угроз и подготовки различ</w:t>
      </w:r>
      <w:r w:rsidRPr="003C2B4B">
        <w:rPr>
          <w:rFonts w:ascii="Times New Roman" w:hAnsi="Times New Roman"/>
          <w:color w:val="000000"/>
          <w:sz w:val="28"/>
        </w:rPr>
        <w:t>ных форм терактов, порядок действий при их обнаружении;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E7C0E" w:rsidRPr="003C2B4B" w:rsidRDefault="005E7C0E">
      <w:pPr>
        <w:sectPr w:rsidR="005E7C0E" w:rsidRPr="003C2B4B">
          <w:pgSz w:w="11906" w:h="16383"/>
          <w:pgMar w:top="1134" w:right="850" w:bottom="1134" w:left="1701" w:header="720" w:footer="720" w:gutter="0"/>
          <w:cols w:space="720"/>
        </w:sectPr>
      </w:pPr>
    </w:p>
    <w:p w:rsidR="005E7C0E" w:rsidRPr="003C2B4B" w:rsidRDefault="005E7C0E">
      <w:pPr>
        <w:spacing w:after="0"/>
        <w:ind w:left="120"/>
      </w:pPr>
      <w:bookmarkStart w:id="3" w:name="block-42191968"/>
      <w:bookmarkEnd w:id="2"/>
    </w:p>
    <w:p w:rsidR="005E7C0E" w:rsidRPr="003C2B4B" w:rsidRDefault="003C2B4B">
      <w:pPr>
        <w:spacing w:after="0" w:line="264" w:lineRule="auto"/>
        <w:ind w:left="120"/>
        <w:jc w:val="both"/>
      </w:pPr>
      <w:r w:rsidRPr="003C2B4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E7C0E" w:rsidRPr="003C2B4B" w:rsidRDefault="005E7C0E">
      <w:pPr>
        <w:spacing w:after="0" w:line="264" w:lineRule="auto"/>
        <w:ind w:left="120"/>
        <w:jc w:val="both"/>
      </w:pPr>
    </w:p>
    <w:p w:rsidR="005E7C0E" w:rsidRPr="003C2B4B" w:rsidRDefault="003C2B4B">
      <w:pPr>
        <w:spacing w:after="0"/>
        <w:ind w:left="12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3C2B4B">
        <w:rPr>
          <w:rFonts w:ascii="Times New Roman" w:hAnsi="Times New Roman"/>
          <w:color w:val="333333"/>
          <w:sz w:val="28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3C2B4B">
        <w:rPr>
          <w:rFonts w:ascii="Times New Roman" w:hAnsi="Times New Roman"/>
          <w:color w:val="333333"/>
          <w:sz w:val="28"/>
        </w:rPr>
        <w:t>выражаются</w:t>
      </w:r>
      <w:proofErr w:type="gramEnd"/>
      <w:r w:rsidRPr="003C2B4B">
        <w:rPr>
          <w:rFonts w:ascii="Times New Roman" w:hAnsi="Times New Roman"/>
          <w:color w:val="333333"/>
          <w:sz w:val="28"/>
        </w:rPr>
        <w:t xml:space="preserve"> прежде всего в </w:t>
      </w:r>
      <w:r w:rsidRPr="003C2B4B">
        <w:rPr>
          <w:rFonts w:ascii="Times New Roman" w:hAnsi="Times New Roman"/>
          <w:color w:val="333333"/>
          <w:sz w:val="28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3C2B4B">
        <w:rPr>
          <w:rFonts w:ascii="Times New Roman" w:hAnsi="Times New Roman"/>
          <w:color w:val="333333"/>
          <w:sz w:val="28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3C2B4B">
        <w:rPr>
          <w:rFonts w:ascii="Times New Roman" w:hAnsi="Times New Roman"/>
          <w:color w:val="333333"/>
          <w:sz w:val="28"/>
        </w:rPr>
        <w:t>й позитивных ценностных ориентаций и расширение опыта деятельности на её основе.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осознание российской гражданской идентичности в поликультурном и многоконфессиональном обществе, пр</w:t>
      </w:r>
      <w:r w:rsidRPr="003C2B4B">
        <w:rPr>
          <w:rFonts w:ascii="Times New Roman" w:hAnsi="Times New Roman"/>
          <w:color w:val="333333"/>
          <w:sz w:val="28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3C2B4B">
        <w:rPr>
          <w:rFonts w:ascii="Times New Roman" w:hAnsi="Times New Roman"/>
          <w:color w:val="333333"/>
          <w:sz w:val="28"/>
        </w:rPr>
        <w:t>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формирование чувства гордости за свою Родину, ответственного отношения к выполнению кон</w:t>
      </w:r>
      <w:r w:rsidRPr="003C2B4B">
        <w:rPr>
          <w:rFonts w:ascii="Times New Roman" w:hAnsi="Times New Roman"/>
          <w:color w:val="333333"/>
          <w:sz w:val="28"/>
        </w:rPr>
        <w:t>ституционного долга – защите Отечества;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</w:t>
      </w:r>
      <w:r w:rsidRPr="003C2B4B">
        <w:rPr>
          <w:rFonts w:ascii="Times New Roman" w:hAnsi="Times New Roman"/>
          <w:color w:val="333333"/>
          <w:sz w:val="28"/>
        </w:rPr>
        <w:t>тва, родного края, страны;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3C2B4B">
        <w:rPr>
          <w:rFonts w:ascii="Times New Roman" w:hAnsi="Times New Roman"/>
          <w:color w:val="333333"/>
          <w:sz w:val="28"/>
        </w:rPr>
        <w:t>ношений в поликультурном и многоконфессиональном обществе;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3C2B4B">
        <w:rPr>
          <w:rFonts w:ascii="Times New Roman" w:hAnsi="Times New Roman"/>
          <w:color w:val="333333"/>
          <w:sz w:val="28"/>
        </w:rPr>
        <w:t>ной организации;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3C2B4B">
        <w:rPr>
          <w:rFonts w:ascii="Times New Roman" w:hAnsi="Times New Roman"/>
          <w:color w:val="333333"/>
          <w:sz w:val="28"/>
        </w:rPr>
        <w:t>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3C2B4B">
        <w:rPr>
          <w:rFonts w:ascii="Times New Roman" w:hAnsi="Times New Roman"/>
          <w:color w:val="333333"/>
          <w:sz w:val="28"/>
        </w:rPr>
        <w:t>ального характера;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3C2B4B">
        <w:rPr>
          <w:rFonts w:ascii="Times New Roman" w:hAnsi="Times New Roman"/>
          <w:color w:val="333333"/>
          <w:sz w:val="28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г</w:t>
      </w:r>
      <w:r w:rsidRPr="003C2B4B">
        <w:rPr>
          <w:rFonts w:ascii="Times New Roman" w:hAnsi="Times New Roman"/>
          <w:color w:val="333333"/>
          <w:sz w:val="28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активное неприятие асоциальных поступков, свобода и ответственность личности в </w:t>
      </w:r>
      <w:r w:rsidRPr="003C2B4B">
        <w:rPr>
          <w:rFonts w:ascii="Times New Roman" w:hAnsi="Times New Roman"/>
          <w:color w:val="333333"/>
          <w:sz w:val="28"/>
        </w:rPr>
        <w:t>условиях индивидуального и общественного пространства;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формиров</w:t>
      </w:r>
      <w:r w:rsidRPr="003C2B4B">
        <w:rPr>
          <w:rFonts w:ascii="Times New Roman" w:hAnsi="Times New Roman"/>
          <w:color w:val="333333"/>
          <w:sz w:val="28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3C2B4B">
        <w:rPr>
          <w:rFonts w:ascii="Times New Roman" w:hAnsi="Times New Roman"/>
          <w:color w:val="333333"/>
          <w:sz w:val="28"/>
        </w:rPr>
        <w:t>повседневной жизни;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научных представлений об основных закономерностях ра</w:t>
      </w:r>
      <w:r w:rsidRPr="003C2B4B">
        <w:rPr>
          <w:rFonts w:ascii="Times New Roman" w:hAnsi="Times New Roman"/>
          <w:color w:val="333333"/>
          <w:sz w:val="28"/>
        </w:rPr>
        <w:t>звития человека, природы и общества, взаимосвязях человека с природной и социальной средой;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3C2B4B">
        <w:rPr>
          <w:rFonts w:ascii="Times New Roman" w:hAnsi="Times New Roman"/>
          <w:color w:val="333333"/>
          <w:sz w:val="28"/>
        </w:rPr>
        <w:t>видуального и коллективного благополучия;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3C2B4B">
        <w:rPr>
          <w:rFonts w:ascii="Times New Roman" w:hAnsi="Times New Roman"/>
          <w:color w:val="333333"/>
          <w:sz w:val="28"/>
        </w:rPr>
        <w:t>видов</w:t>
      </w:r>
      <w:proofErr w:type="gramEnd"/>
      <w:r w:rsidRPr="003C2B4B">
        <w:rPr>
          <w:rFonts w:ascii="Times New Roman" w:hAnsi="Times New Roman"/>
          <w:color w:val="333333"/>
          <w:sz w:val="28"/>
        </w:rPr>
        <w:t xml:space="preserve"> опасных и чрезвычайных ситуаций, которые могут произойти во время пребывания в различны</w:t>
      </w:r>
      <w:r w:rsidRPr="003C2B4B">
        <w:rPr>
          <w:rFonts w:ascii="Times New Roman" w:hAnsi="Times New Roman"/>
          <w:color w:val="333333"/>
          <w:sz w:val="28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3C2B4B">
        <w:rPr>
          <w:rFonts w:ascii="Times New Roman" w:hAnsi="Times New Roman"/>
          <w:color w:val="333333"/>
          <w:sz w:val="28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</w:t>
      </w:r>
      <w:r w:rsidRPr="003C2B4B">
        <w:rPr>
          <w:rFonts w:ascii="Times New Roman" w:hAnsi="Times New Roman"/>
          <w:color w:val="333333"/>
          <w:sz w:val="28"/>
        </w:rPr>
        <w:t>а ОБЗР, его значения для безопасной и продуктивной жизнедеятельности человека, общества и государства;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3C2B4B">
        <w:rPr>
          <w:rFonts w:ascii="Times New Roman" w:hAnsi="Times New Roman"/>
          <w:color w:val="333333"/>
          <w:sz w:val="28"/>
        </w:rPr>
        <w:t>л, сбалансированный режим занятий и отдыха, регулярная физическая активность);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соблюдение правил безо</w:t>
      </w:r>
      <w:r w:rsidRPr="003C2B4B">
        <w:rPr>
          <w:rFonts w:ascii="Times New Roman" w:hAnsi="Times New Roman"/>
          <w:color w:val="333333"/>
          <w:sz w:val="28"/>
        </w:rPr>
        <w:t xml:space="preserve">пасности, в том числе навыков безопасного поведения в </w:t>
      </w:r>
      <w:proofErr w:type="gramStart"/>
      <w:r w:rsidRPr="003C2B4B">
        <w:rPr>
          <w:rFonts w:ascii="Times New Roman" w:hAnsi="Times New Roman"/>
          <w:color w:val="333333"/>
          <w:sz w:val="28"/>
        </w:rPr>
        <w:t>Интернет–среде</w:t>
      </w:r>
      <w:proofErr w:type="gramEnd"/>
      <w:r w:rsidRPr="003C2B4B">
        <w:rPr>
          <w:rFonts w:ascii="Times New Roman" w:hAnsi="Times New Roman"/>
          <w:color w:val="333333"/>
          <w:sz w:val="28"/>
        </w:rPr>
        <w:t>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умен</w:t>
      </w:r>
      <w:r w:rsidRPr="003C2B4B">
        <w:rPr>
          <w:rFonts w:ascii="Times New Roman" w:hAnsi="Times New Roman"/>
          <w:color w:val="333333"/>
          <w:sz w:val="28"/>
        </w:rPr>
        <w:t>ие принимать себя и других людей, не осуждая;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навыка рефлексии, признание своего права на ошибку и такого же права другого</w:t>
      </w:r>
      <w:r w:rsidRPr="003C2B4B">
        <w:rPr>
          <w:rFonts w:ascii="Times New Roman" w:hAnsi="Times New Roman"/>
          <w:color w:val="333333"/>
          <w:sz w:val="28"/>
        </w:rPr>
        <w:t xml:space="preserve"> человека;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3C2B4B">
        <w:rPr>
          <w:rFonts w:ascii="Times New Roman" w:hAnsi="Times New Roman"/>
          <w:color w:val="333333"/>
          <w:sz w:val="28"/>
        </w:rPr>
        <w:t>о выполнять такого рода деятельность;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осознание важности обучения на протяжении всей жизни для успешной профессиональной дея</w:t>
      </w:r>
      <w:r w:rsidRPr="003C2B4B">
        <w:rPr>
          <w:rFonts w:ascii="Times New Roman" w:hAnsi="Times New Roman"/>
          <w:color w:val="333333"/>
          <w:sz w:val="28"/>
        </w:rPr>
        <w:t>тельности и развитие необходимых умений для этого;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траектории образования и жизненных планов с учётом лич</w:t>
      </w:r>
      <w:r w:rsidRPr="003C2B4B">
        <w:rPr>
          <w:rFonts w:ascii="Times New Roman" w:hAnsi="Times New Roman"/>
          <w:color w:val="333333"/>
          <w:sz w:val="28"/>
        </w:rPr>
        <w:t>ных и общественных интересов и потребностей;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овладение умениями оказы</w:t>
      </w:r>
      <w:r w:rsidRPr="003C2B4B">
        <w:rPr>
          <w:rFonts w:ascii="Times New Roman" w:hAnsi="Times New Roman"/>
          <w:color w:val="333333"/>
          <w:sz w:val="28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установка на овладение знаниями и умения</w:t>
      </w:r>
      <w:r w:rsidRPr="003C2B4B">
        <w:rPr>
          <w:rFonts w:ascii="Times New Roman" w:hAnsi="Times New Roman"/>
          <w:color w:val="333333"/>
          <w:sz w:val="28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8) экологическое восп</w:t>
      </w:r>
      <w:r w:rsidRPr="003C2B4B">
        <w:rPr>
          <w:rFonts w:ascii="Times New Roman" w:hAnsi="Times New Roman"/>
          <w:b/>
          <w:color w:val="333333"/>
          <w:sz w:val="28"/>
        </w:rPr>
        <w:t>итание: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 xml:space="preserve">повышение уровня экологической культуры, осознание </w:t>
      </w:r>
      <w:r w:rsidRPr="003C2B4B">
        <w:rPr>
          <w:rFonts w:ascii="Times New Roman" w:hAnsi="Times New Roman"/>
          <w:color w:val="333333"/>
          <w:sz w:val="28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готовность</w:t>
      </w:r>
      <w:r w:rsidRPr="003C2B4B">
        <w:rPr>
          <w:rFonts w:ascii="Times New Roman" w:hAnsi="Times New Roman"/>
          <w:color w:val="333333"/>
          <w:sz w:val="28"/>
        </w:rPr>
        <w:t xml:space="preserve"> к участию в практической деятельности экологической направленности;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5E7C0E" w:rsidRPr="003C2B4B" w:rsidRDefault="005E7C0E">
      <w:pPr>
        <w:spacing w:after="0"/>
        <w:ind w:left="120"/>
        <w:jc w:val="both"/>
      </w:pPr>
    </w:p>
    <w:p w:rsidR="005E7C0E" w:rsidRPr="003C2B4B" w:rsidRDefault="003C2B4B">
      <w:pPr>
        <w:spacing w:after="0"/>
        <w:ind w:left="12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МЕТАП</w:t>
      </w:r>
      <w:r w:rsidRPr="003C2B4B">
        <w:rPr>
          <w:rFonts w:ascii="Times New Roman" w:hAnsi="Times New Roman"/>
          <w:b/>
          <w:color w:val="333333"/>
          <w:sz w:val="28"/>
        </w:rPr>
        <w:t>РЕДМЕТНЫЕ РЕЗУЛЬТАТЫ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3C2B4B">
        <w:rPr>
          <w:rFonts w:ascii="Times New Roman" w:hAnsi="Times New Roman"/>
          <w:color w:val="333333"/>
          <w:sz w:val="28"/>
        </w:rPr>
        <w:t>вия, совместная деятельность.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</w:t>
      </w:r>
      <w:r w:rsidRPr="003C2B4B">
        <w:rPr>
          <w:rFonts w:ascii="Times New Roman" w:hAnsi="Times New Roman"/>
          <w:color w:val="333333"/>
          <w:sz w:val="28"/>
        </w:rPr>
        <w:t>ния, критерии проводимого анализа;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противоречий;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выявлять дефицит информации, данных, </w:t>
      </w:r>
      <w:r w:rsidRPr="003C2B4B">
        <w:rPr>
          <w:rFonts w:ascii="Times New Roman" w:hAnsi="Times New Roman"/>
          <w:color w:val="333333"/>
          <w:sz w:val="28"/>
        </w:rPr>
        <w:t>необходимых для решения поставленной задачи;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формулировать проблемные вопросы, отражающие нес</w:t>
      </w:r>
      <w:r w:rsidRPr="003C2B4B">
        <w:rPr>
          <w:rFonts w:ascii="Times New Roman" w:hAnsi="Times New Roman"/>
          <w:color w:val="333333"/>
          <w:sz w:val="28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3C2B4B">
        <w:rPr>
          <w:rFonts w:ascii="Times New Roman" w:hAnsi="Times New Roman"/>
          <w:color w:val="333333"/>
          <w:sz w:val="28"/>
        </w:rPr>
        <w:t>льтатам исследования;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прогнозировать возможное дальнейшее развитие процессов, событий и их последствия в аналогичны</w:t>
      </w:r>
      <w:r w:rsidRPr="003C2B4B">
        <w:rPr>
          <w:rFonts w:ascii="Times New Roman" w:hAnsi="Times New Roman"/>
          <w:color w:val="333333"/>
          <w:sz w:val="28"/>
        </w:rPr>
        <w:t>х или сходных ситуациях, а также выдвигать предположения об их развитии в новых условиях и контекстах.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3C2B4B">
        <w:rPr>
          <w:rFonts w:ascii="Times New Roman" w:hAnsi="Times New Roman"/>
          <w:color w:val="333333"/>
          <w:sz w:val="28"/>
        </w:rPr>
        <w:t>бной задачи и заданных критериев;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3C2B4B">
        <w:rPr>
          <w:rFonts w:ascii="Times New Roman" w:hAnsi="Times New Roman"/>
          <w:color w:val="333333"/>
          <w:sz w:val="28"/>
        </w:rPr>
        <w:t>ных источниках;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оценивать надёжность информации по критериям, предложенным педагогическим </w:t>
      </w:r>
      <w:r w:rsidRPr="003C2B4B">
        <w:rPr>
          <w:rFonts w:ascii="Times New Roman" w:hAnsi="Times New Roman"/>
          <w:color w:val="333333"/>
          <w:sz w:val="28"/>
        </w:rPr>
        <w:t>работником или сформулированным самостоятельно;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Коммуникативные универсальные учеб</w:t>
      </w:r>
      <w:r w:rsidRPr="003C2B4B">
        <w:rPr>
          <w:rFonts w:ascii="Times New Roman" w:hAnsi="Times New Roman"/>
          <w:b/>
          <w:color w:val="333333"/>
          <w:sz w:val="28"/>
        </w:rPr>
        <w:t>ные действия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Общение: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сопоставлять свои суждения с суждениями других участников диалога, обнаруживать различие </w:t>
      </w:r>
      <w:r w:rsidRPr="003C2B4B">
        <w:rPr>
          <w:rFonts w:ascii="Times New Roman" w:hAnsi="Times New Roman"/>
          <w:color w:val="333333"/>
          <w:sz w:val="28"/>
        </w:rPr>
        <w:t>и сходство позиций;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3C2B4B">
        <w:rPr>
          <w:rFonts w:ascii="Times New Roman" w:hAnsi="Times New Roman"/>
          <w:color w:val="333333"/>
          <w:sz w:val="28"/>
        </w:rPr>
        <w:t>наиболее целесообразный формат выступления и готовить различные презентационные материалы.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жизненных и учебных ситуациях;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аргументированно определ</w:t>
      </w:r>
      <w:r w:rsidRPr="003C2B4B">
        <w:rPr>
          <w:rFonts w:ascii="Times New Roman" w:hAnsi="Times New Roman"/>
          <w:color w:val="333333"/>
          <w:sz w:val="28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</w:t>
      </w:r>
      <w:r w:rsidRPr="003C2B4B">
        <w:rPr>
          <w:rFonts w:ascii="Times New Roman" w:hAnsi="Times New Roman"/>
          <w:color w:val="333333"/>
          <w:sz w:val="28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давать оценку ситуации, предвидеть трудности, которые могут возникнуть при решении учебной задачи, и вносит</w:t>
      </w:r>
      <w:r w:rsidRPr="003C2B4B">
        <w:rPr>
          <w:rFonts w:ascii="Times New Roman" w:hAnsi="Times New Roman"/>
          <w:color w:val="333333"/>
          <w:sz w:val="28"/>
        </w:rPr>
        <w:t>ь коррективы в деятельность на основе новых обстоятельств;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C2B4B">
        <w:rPr>
          <w:rFonts w:ascii="Times New Roman" w:hAnsi="Times New Roman"/>
          <w:color w:val="333333"/>
          <w:sz w:val="28"/>
        </w:rPr>
        <w:t>позитивное</w:t>
      </w:r>
      <w:proofErr w:type="gramEnd"/>
      <w:r w:rsidRPr="003C2B4B">
        <w:rPr>
          <w:rFonts w:ascii="Times New Roman" w:hAnsi="Times New Roman"/>
          <w:color w:val="333333"/>
          <w:sz w:val="28"/>
        </w:rPr>
        <w:t xml:space="preserve"> в произошедшей ситуации;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оценивать соответствие результата цели и</w:t>
      </w:r>
      <w:r w:rsidRPr="003C2B4B">
        <w:rPr>
          <w:rFonts w:ascii="Times New Roman" w:hAnsi="Times New Roman"/>
          <w:color w:val="333333"/>
          <w:sz w:val="28"/>
        </w:rPr>
        <w:t xml:space="preserve"> условиям;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осознанно отн</w:t>
      </w:r>
      <w:r w:rsidRPr="003C2B4B">
        <w:rPr>
          <w:rFonts w:ascii="Times New Roman" w:hAnsi="Times New Roman"/>
          <w:color w:val="333333"/>
          <w:sz w:val="28"/>
        </w:rPr>
        <w:t>оситься к другому человеку, его мнению, признавать право на ошибку свою и чужую;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</w:t>
      </w:r>
      <w:r w:rsidRPr="003C2B4B">
        <w:rPr>
          <w:rFonts w:ascii="Times New Roman" w:hAnsi="Times New Roman"/>
          <w:color w:val="333333"/>
          <w:sz w:val="28"/>
        </w:rPr>
        <w:t>оты при решении конкретной учебной задачи;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3C2B4B">
        <w:rPr>
          <w:rFonts w:ascii="Times New Roman" w:hAnsi="Times New Roman"/>
          <w:color w:val="333333"/>
          <w:sz w:val="28"/>
        </w:rPr>
        <w:t>у зрения, договариваться о результатах);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3C2B4B"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</w:t>
      </w:r>
      <w:r w:rsidRPr="003C2B4B">
        <w:rPr>
          <w:rFonts w:ascii="Times New Roman" w:hAnsi="Times New Roman"/>
          <w:color w:val="333333"/>
          <w:sz w:val="28"/>
        </w:rPr>
        <w:t>етственности и проявлять готовность к предоставлению отчёта перед группой.</w:t>
      </w:r>
    </w:p>
    <w:p w:rsidR="005E7C0E" w:rsidRPr="003C2B4B" w:rsidRDefault="003C2B4B">
      <w:pPr>
        <w:spacing w:after="0"/>
        <w:ind w:firstLine="600"/>
      </w:pPr>
      <w:bookmarkStart w:id="4" w:name="_Toc134720971"/>
      <w:bookmarkStart w:id="5" w:name="_Toc161857405"/>
      <w:bookmarkEnd w:id="4"/>
      <w:bookmarkEnd w:id="5"/>
      <w:r w:rsidRPr="003C2B4B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3C2B4B">
        <w:rPr>
          <w:rFonts w:ascii="Times New Roman" w:hAnsi="Times New Roman"/>
          <w:color w:val="333333"/>
          <w:sz w:val="28"/>
        </w:rPr>
        <w:t>следования модели индивидуального безопасного поведения и опыте её применения в повседневной жизни.</w:t>
      </w:r>
    </w:p>
    <w:p w:rsidR="005E7C0E" w:rsidRPr="003C2B4B" w:rsidRDefault="003C2B4B">
      <w:pPr>
        <w:spacing w:after="0" w:line="264" w:lineRule="auto"/>
        <w:ind w:firstLine="600"/>
        <w:jc w:val="both"/>
      </w:pPr>
      <w:proofErr w:type="gramStart"/>
      <w:r w:rsidRPr="003C2B4B"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3C2B4B">
        <w:rPr>
          <w:rFonts w:ascii="Times New Roman" w:hAnsi="Times New Roman"/>
          <w:color w:val="333333"/>
          <w:sz w:val="28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3C2B4B">
        <w:rPr>
          <w:rFonts w:ascii="Times New Roman" w:hAnsi="Times New Roman"/>
          <w:color w:val="333333"/>
          <w:sz w:val="28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</w:t>
      </w:r>
      <w:r w:rsidRPr="003C2B4B">
        <w:rPr>
          <w:rFonts w:ascii="Times New Roman" w:hAnsi="Times New Roman"/>
          <w:color w:val="333333"/>
          <w:sz w:val="28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3C2B4B">
        <w:rPr>
          <w:rFonts w:ascii="Times New Roman" w:hAnsi="Times New Roman"/>
          <w:color w:val="333333"/>
          <w:sz w:val="28"/>
        </w:rPr>
        <w:t>сности, угрозах мирного и военного характера;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3C2B4B">
        <w:rPr>
          <w:rFonts w:ascii="Times New Roman" w:hAnsi="Times New Roman"/>
          <w:color w:val="333333"/>
          <w:sz w:val="28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</w:t>
      </w:r>
      <w:r w:rsidRPr="003C2B4B">
        <w:rPr>
          <w:rFonts w:ascii="Times New Roman" w:hAnsi="Times New Roman"/>
          <w:color w:val="333333"/>
          <w:sz w:val="28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3C2B4B">
        <w:rPr>
          <w:rFonts w:ascii="Times New Roman" w:hAnsi="Times New Roman"/>
          <w:color w:val="333333"/>
          <w:sz w:val="28"/>
        </w:rPr>
        <w:t>язательной подготовки к военной службе;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3C2B4B">
        <w:rPr>
          <w:rFonts w:ascii="Times New Roman" w:hAnsi="Times New Roman"/>
          <w:color w:val="333333"/>
          <w:sz w:val="28"/>
        </w:rPr>
        <w:t xml:space="preserve"> выполнении обязанностей воинской службы;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3C2B4B">
        <w:rPr>
          <w:rFonts w:ascii="Times New Roman" w:hAnsi="Times New Roman"/>
          <w:color w:val="333333"/>
          <w:sz w:val="28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3C2B4B">
        <w:rPr>
          <w:rFonts w:ascii="Times New Roman" w:hAnsi="Times New Roman"/>
          <w:color w:val="333333"/>
          <w:sz w:val="28"/>
        </w:rPr>
        <w:t>общественных местах, на природе и умение применять их в поведении;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3C2B4B">
        <w:rPr>
          <w:rFonts w:ascii="Times New Roman" w:hAnsi="Times New Roman"/>
          <w:color w:val="333333"/>
          <w:sz w:val="28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C2B4B"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3C2B4B">
        <w:rPr>
          <w:rFonts w:ascii="Times New Roman" w:hAnsi="Times New Roman"/>
          <w:color w:val="333333"/>
          <w:sz w:val="28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3C2B4B">
        <w:rPr>
          <w:rFonts w:ascii="Times New Roman" w:hAnsi="Times New Roman"/>
          <w:color w:val="333333"/>
          <w:sz w:val="28"/>
        </w:rPr>
        <w:t>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3C2B4B">
        <w:rPr>
          <w:rFonts w:ascii="Times New Roman" w:hAnsi="Times New Roman"/>
          <w:color w:val="333333"/>
          <w:sz w:val="28"/>
        </w:rPr>
        <w:t>ведении, умения распознавать опасные проявления и формирование готовности им противодействовать;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3C2B4B">
        <w:rPr>
          <w:rFonts w:ascii="Times New Roman" w:hAnsi="Times New Roman"/>
          <w:color w:val="333333"/>
          <w:sz w:val="28"/>
        </w:rPr>
        <w:t xml:space="preserve"> пространстве и готовность применять их на практике;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3C2B4B">
        <w:rPr>
          <w:rFonts w:ascii="Times New Roman" w:hAnsi="Times New Roman"/>
          <w:color w:val="333333"/>
          <w:sz w:val="28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3C2B4B">
        <w:rPr>
          <w:rFonts w:ascii="Times New Roman" w:hAnsi="Times New Roman"/>
          <w:color w:val="333333"/>
          <w:sz w:val="28"/>
        </w:rPr>
        <w:t xml:space="preserve"> личности, общества и государства;</w:t>
      </w:r>
    </w:p>
    <w:p w:rsidR="005E7C0E" w:rsidRPr="003C2B4B" w:rsidRDefault="003C2B4B">
      <w:pPr>
        <w:numPr>
          <w:ilvl w:val="0"/>
          <w:numId w:val="1"/>
        </w:numPr>
        <w:spacing w:after="0" w:line="264" w:lineRule="auto"/>
        <w:jc w:val="both"/>
      </w:pPr>
      <w:r w:rsidRPr="003C2B4B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з</w:t>
      </w:r>
      <w:r w:rsidRPr="003C2B4B">
        <w:rPr>
          <w:rFonts w:ascii="Times New Roman" w:hAnsi="Times New Roman"/>
          <w:color w:val="333333"/>
          <w:sz w:val="28"/>
        </w:rPr>
        <w:t>начение Конституции Российской Федерации;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</w:t>
      </w:r>
      <w:r w:rsidRPr="003C2B4B">
        <w:rPr>
          <w:rFonts w:ascii="Times New Roman" w:hAnsi="Times New Roman"/>
          <w:color w:val="333333"/>
          <w:sz w:val="28"/>
        </w:rPr>
        <w:t>ержденной Указом Президента Российской Федерации от 2 июля 2021 г. № 400;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раскрывать классификацию чрезвычайных ситуаций по масштабам и источникам </w:t>
      </w:r>
      <w:r w:rsidRPr="003C2B4B">
        <w:rPr>
          <w:rFonts w:ascii="Times New Roman" w:hAnsi="Times New Roman"/>
          <w:color w:val="333333"/>
          <w:sz w:val="28"/>
        </w:rPr>
        <w:t>возникновения, приводить примеры;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3C2B4B">
        <w:rPr>
          <w:rFonts w:ascii="Times New Roman" w:hAnsi="Times New Roman"/>
          <w:color w:val="333333"/>
          <w:sz w:val="28"/>
        </w:rPr>
        <w:t>ного характера;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порядок действий населения пр</w:t>
      </w:r>
      <w:r w:rsidRPr="003C2B4B">
        <w:rPr>
          <w:rFonts w:ascii="Times New Roman" w:hAnsi="Times New Roman"/>
          <w:color w:val="333333"/>
          <w:sz w:val="28"/>
        </w:rPr>
        <w:t>и объявлении эвакуации;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понятия «воинская обязанност</w:t>
      </w:r>
      <w:r w:rsidRPr="003C2B4B">
        <w:rPr>
          <w:rFonts w:ascii="Times New Roman" w:hAnsi="Times New Roman"/>
          <w:color w:val="333333"/>
          <w:sz w:val="28"/>
        </w:rPr>
        <w:t>ь», «военная служба»;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владеть инф</w:t>
      </w:r>
      <w:r w:rsidRPr="003C2B4B">
        <w:rPr>
          <w:rFonts w:ascii="Times New Roman" w:hAnsi="Times New Roman"/>
          <w:color w:val="333333"/>
          <w:sz w:val="28"/>
        </w:rPr>
        <w:t>ормацией о направлениях подготовки к военной службе;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соста</w:t>
      </w:r>
      <w:r w:rsidRPr="003C2B4B">
        <w:rPr>
          <w:rFonts w:ascii="Times New Roman" w:hAnsi="Times New Roman"/>
          <w:color w:val="333333"/>
          <w:sz w:val="28"/>
        </w:rPr>
        <w:t>ве, предназначении видов и родов Вооруженных Сил Российской Федерации;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3C2B4B">
        <w:rPr>
          <w:rFonts w:ascii="Times New Roman" w:hAnsi="Times New Roman"/>
          <w:color w:val="333333"/>
          <w:sz w:val="28"/>
        </w:rPr>
        <w:t>Отечества;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</w:t>
      </w:r>
      <w:r w:rsidRPr="003C2B4B">
        <w:rPr>
          <w:rFonts w:ascii="Times New Roman" w:hAnsi="Times New Roman"/>
          <w:color w:val="333333"/>
          <w:sz w:val="28"/>
        </w:rPr>
        <w:t>ь представление об организационной структуре отделения и задачах личного состава в бою;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алгоритм надевания экипировки и средств бронезащиты;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иметь представление о </w:t>
      </w:r>
      <w:r w:rsidRPr="003C2B4B">
        <w:rPr>
          <w:rFonts w:ascii="Times New Roman" w:hAnsi="Times New Roman"/>
          <w:color w:val="333333"/>
          <w:sz w:val="28"/>
        </w:rPr>
        <w:t>вооружении отделения и тактико-технических характеристиках стрелкового оружия;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3C2B4B">
        <w:rPr>
          <w:rFonts w:ascii="Times New Roman" w:hAnsi="Times New Roman"/>
          <w:color w:val="333333"/>
          <w:sz w:val="28"/>
        </w:rPr>
        <w:t xml:space="preserve"> Федерации;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понимать принцип единоначалия, принятый в Вооруженных Силах Российской Федерации;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иметь представление о порядке подчиненности и </w:t>
      </w:r>
      <w:r w:rsidRPr="003C2B4B">
        <w:rPr>
          <w:rFonts w:ascii="Times New Roman" w:hAnsi="Times New Roman"/>
          <w:color w:val="333333"/>
          <w:sz w:val="28"/>
        </w:rPr>
        <w:t>взаимоотношениях военнослужащих;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понимать принципы достижения воинско</w:t>
      </w:r>
      <w:r w:rsidRPr="003C2B4B">
        <w:rPr>
          <w:rFonts w:ascii="Times New Roman" w:hAnsi="Times New Roman"/>
          <w:color w:val="333333"/>
          <w:sz w:val="28"/>
        </w:rPr>
        <w:t>й дисциплины;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выполнять строевые приёмы на месте без о</w:t>
      </w:r>
      <w:r w:rsidRPr="003C2B4B">
        <w:rPr>
          <w:rFonts w:ascii="Times New Roman" w:hAnsi="Times New Roman"/>
          <w:color w:val="333333"/>
          <w:sz w:val="28"/>
        </w:rPr>
        <w:t>ружия.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смысл понятий «опасность», «безопасность», «риск», «культура безоп</w:t>
      </w:r>
      <w:r w:rsidRPr="003C2B4B">
        <w:rPr>
          <w:rFonts w:ascii="Times New Roman" w:hAnsi="Times New Roman"/>
          <w:color w:val="333333"/>
          <w:sz w:val="28"/>
        </w:rPr>
        <w:t>асности жизнедеятельности»;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сходство и различия опасной и чрезвыч</w:t>
      </w:r>
      <w:r w:rsidRPr="003C2B4B">
        <w:rPr>
          <w:rFonts w:ascii="Times New Roman" w:hAnsi="Times New Roman"/>
          <w:color w:val="333333"/>
          <w:sz w:val="28"/>
        </w:rPr>
        <w:t>айной ситуаций;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 ситуациях.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</w:t>
      </w:r>
      <w:r w:rsidRPr="003C2B4B">
        <w:rPr>
          <w:rFonts w:ascii="Times New Roman" w:hAnsi="Times New Roman"/>
          <w:b/>
          <w:color w:val="333333"/>
          <w:sz w:val="28"/>
        </w:rPr>
        <w:t>езультаты по модулю № 4 «Безопасность в быту»: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бытовые</w:t>
      </w:r>
      <w:r w:rsidRPr="003C2B4B">
        <w:rPr>
          <w:rFonts w:ascii="Times New Roman" w:hAnsi="Times New Roman"/>
          <w:color w:val="333333"/>
          <w:sz w:val="28"/>
        </w:rPr>
        <w:t xml:space="preserve"> отравления и причины их возникновения;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</w:t>
      </w:r>
      <w:r w:rsidRPr="003C2B4B">
        <w:rPr>
          <w:rFonts w:ascii="Times New Roman" w:hAnsi="Times New Roman"/>
          <w:color w:val="333333"/>
          <w:sz w:val="28"/>
        </w:rPr>
        <w:t xml:space="preserve"> иметь навыки профилактики пищевых отравлений;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предупреждения;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безопасн</w:t>
      </w:r>
      <w:r w:rsidRPr="003C2B4B">
        <w:rPr>
          <w:rFonts w:ascii="Times New Roman" w:hAnsi="Times New Roman"/>
          <w:color w:val="333333"/>
          <w:sz w:val="28"/>
        </w:rPr>
        <w:t>ого обращения с инструментами;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владеть правилами комп</w:t>
      </w:r>
      <w:r w:rsidRPr="003C2B4B">
        <w:rPr>
          <w:rFonts w:ascii="Times New Roman" w:hAnsi="Times New Roman"/>
          <w:color w:val="333333"/>
          <w:sz w:val="28"/>
        </w:rPr>
        <w:t>лектования и хранения домашней аптечки;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опасных с</w:t>
      </w:r>
      <w:r w:rsidRPr="003C2B4B">
        <w:rPr>
          <w:rFonts w:ascii="Times New Roman" w:hAnsi="Times New Roman"/>
          <w:color w:val="333333"/>
          <w:sz w:val="28"/>
        </w:rPr>
        <w:t>итуациях в подъезде и лифте;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</w:t>
      </w:r>
      <w:r w:rsidRPr="003C2B4B">
        <w:rPr>
          <w:rFonts w:ascii="Times New Roman" w:hAnsi="Times New Roman"/>
          <w:color w:val="333333"/>
          <w:sz w:val="28"/>
        </w:rPr>
        <w:t>озможные последствия;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знать права, обязанности и иметь представление об </w:t>
      </w:r>
      <w:r w:rsidRPr="003C2B4B">
        <w:rPr>
          <w:rFonts w:ascii="Times New Roman" w:hAnsi="Times New Roman"/>
          <w:color w:val="333333"/>
          <w:sz w:val="28"/>
        </w:rPr>
        <w:t>ответственности граждан в области пожарной безопасности;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proofErr w:type="gramStart"/>
      <w:r w:rsidRPr="003C2B4B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меры по предотвра</w:t>
      </w:r>
      <w:r w:rsidRPr="003C2B4B">
        <w:rPr>
          <w:rFonts w:ascii="Times New Roman" w:hAnsi="Times New Roman"/>
          <w:color w:val="333333"/>
          <w:sz w:val="28"/>
        </w:rPr>
        <w:t>щению проникновения злоумышленников в дом;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</w:t>
      </w:r>
      <w:r w:rsidRPr="003C2B4B">
        <w:rPr>
          <w:rFonts w:ascii="Times New Roman" w:hAnsi="Times New Roman"/>
          <w:color w:val="333333"/>
          <w:sz w:val="28"/>
        </w:rPr>
        <w:t>ровать аварийные ситуации на коммунальных системах жизнеобеспечения;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транспорте»: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знать правила дорожного движения </w:t>
      </w:r>
      <w:r w:rsidRPr="003C2B4B">
        <w:rPr>
          <w:rFonts w:ascii="Times New Roman" w:hAnsi="Times New Roman"/>
          <w:color w:val="333333"/>
          <w:sz w:val="28"/>
        </w:rPr>
        <w:t>и объяснять их значение;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дорожного движения для пешеходов;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и характеризовать</w:t>
      </w:r>
      <w:r w:rsidRPr="003C2B4B">
        <w:rPr>
          <w:rFonts w:ascii="Times New Roman" w:hAnsi="Times New Roman"/>
          <w:color w:val="333333"/>
          <w:sz w:val="28"/>
        </w:rPr>
        <w:t xml:space="preserve"> дорожные знаки для пешеходов;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обязанност</w:t>
      </w:r>
      <w:r w:rsidRPr="003C2B4B">
        <w:rPr>
          <w:rFonts w:ascii="Times New Roman" w:hAnsi="Times New Roman"/>
          <w:color w:val="333333"/>
          <w:sz w:val="28"/>
        </w:rPr>
        <w:t>и пассажиров маршрутных транспортных средств;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знать правила </w:t>
      </w:r>
      <w:r w:rsidRPr="003C2B4B">
        <w:rPr>
          <w:rFonts w:ascii="Times New Roman" w:hAnsi="Times New Roman"/>
          <w:color w:val="333333"/>
          <w:sz w:val="28"/>
        </w:rPr>
        <w:t>поведения пассажира мотоцикла;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дорожные знаки для водителя велосипеда, сигналы велосипедиста;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подготовки и выработа</w:t>
      </w:r>
      <w:r w:rsidRPr="003C2B4B">
        <w:rPr>
          <w:rFonts w:ascii="Times New Roman" w:hAnsi="Times New Roman"/>
          <w:color w:val="333333"/>
          <w:sz w:val="28"/>
        </w:rPr>
        <w:t>ть навыки безопасного использования велосипеда;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возникновения;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безопасных действий очевидца дорожн</w:t>
      </w:r>
      <w:r w:rsidRPr="003C2B4B">
        <w:rPr>
          <w:rFonts w:ascii="Times New Roman" w:hAnsi="Times New Roman"/>
          <w:color w:val="333333"/>
          <w:sz w:val="28"/>
        </w:rPr>
        <w:t>о-транспортного происшествия;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иметь </w:t>
      </w:r>
      <w:r w:rsidRPr="003C2B4B">
        <w:rPr>
          <w:rFonts w:ascii="Times New Roman" w:hAnsi="Times New Roman"/>
          <w:color w:val="333333"/>
          <w:sz w:val="28"/>
        </w:rPr>
        <w:t>навыки безопасного поведения пассажиров при различных происшествиях на отдельных видах транспорта;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</w:t>
      </w:r>
      <w:r w:rsidRPr="003C2B4B">
        <w:rPr>
          <w:rFonts w:ascii="Times New Roman" w:hAnsi="Times New Roman"/>
          <w:color w:val="333333"/>
          <w:sz w:val="28"/>
        </w:rPr>
        <w:t>вшего из транспорта.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</w:t>
      </w:r>
      <w:r w:rsidRPr="003C2B4B">
        <w:rPr>
          <w:rFonts w:ascii="Times New Roman" w:hAnsi="Times New Roman"/>
          <w:color w:val="333333"/>
          <w:sz w:val="28"/>
        </w:rPr>
        <w:t>имодействия с ними;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иметь навыки безопасного поведения при </w:t>
      </w:r>
      <w:r w:rsidRPr="003C2B4B">
        <w:rPr>
          <w:rFonts w:ascii="Times New Roman" w:hAnsi="Times New Roman"/>
          <w:color w:val="333333"/>
          <w:sz w:val="28"/>
        </w:rPr>
        <w:t>беспорядках в местах массового пребывания людей;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</w:t>
      </w:r>
      <w:r w:rsidRPr="003C2B4B">
        <w:rPr>
          <w:rFonts w:ascii="Times New Roman" w:hAnsi="Times New Roman"/>
          <w:color w:val="333333"/>
          <w:sz w:val="28"/>
        </w:rPr>
        <w:t xml:space="preserve"> общественных мест и зданий;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</w:t>
      </w:r>
      <w:r w:rsidRPr="003C2B4B">
        <w:rPr>
          <w:rFonts w:ascii="Times New Roman" w:hAnsi="Times New Roman"/>
          <w:color w:val="333333"/>
          <w:sz w:val="28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</w:t>
      </w:r>
      <w:r w:rsidRPr="003C2B4B">
        <w:rPr>
          <w:rFonts w:ascii="Times New Roman" w:hAnsi="Times New Roman"/>
          <w:color w:val="333333"/>
          <w:sz w:val="28"/>
        </w:rPr>
        <w:t>ыми органами.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9 КЛАСС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</w:t>
      </w:r>
      <w:r w:rsidRPr="003C2B4B">
        <w:rPr>
          <w:rFonts w:ascii="Times New Roman" w:hAnsi="Times New Roman"/>
          <w:color w:val="333333"/>
          <w:sz w:val="28"/>
        </w:rPr>
        <w:t>бразные, ядовитые грибы и растения;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снижения риска отравления ядовитыми грибами и растениями;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автоно</w:t>
      </w:r>
      <w:r w:rsidRPr="003C2B4B">
        <w:rPr>
          <w:rFonts w:ascii="Times New Roman" w:hAnsi="Times New Roman"/>
          <w:color w:val="333333"/>
          <w:sz w:val="28"/>
        </w:rPr>
        <w:t>мные условия, раскрывать их опасности и порядок подготовки к ним;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3C2B4B">
        <w:rPr>
          <w:rFonts w:ascii="Times New Roman" w:hAnsi="Times New Roman"/>
          <w:color w:val="333333"/>
          <w:sz w:val="28"/>
        </w:rPr>
        <w:t>зведение костра, подача сигналов бедствия;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</w:t>
      </w:r>
      <w:r w:rsidRPr="003C2B4B">
        <w:rPr>
          <w:rFonts w:ascii="Times New Roman" w:hAnsi="Times New Roman"/>
          <w:color w:val="333333"/>
          <w:sz w:val="28"/>
        </w:rPr>
        <w:t>ь представление о правилах безопасного поведения в горах;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</w:t>
      </w:r>
      <w:r w:rsidRPr="003C2B4B">
        <w:rPr>
          <w:rFonts w:ascii="Times New Roman" w:hAnsi="Times New Roman"/>
          <w:color w:val="333333"/>
          <w:sz w:val="28"/>
        </w:rPr>
        <w:t>, при попадании в зону селя, при начале оползня;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</w:t>
      </w:r>
      <w:r w:rsidRPr="003C2B4B">
        <w:rPr>
          <w:rFonts w:ascii="Times New Roman" w:hAnsi="Times New Roman"/>
          <w:color w:val="333333"/>
          <w:sz w:val="28"/>
        </w:rPr>
        <w:t>езопасных действиях при наводнении;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</w:t>
      </w:r>
      <w:r w:rsidRPr="003C2B4B">
        <w:rPr>
          <w:rFonts w:ascii="Times New Roman" w:hAnsi="Times New Roman"/>
          <w:color w:val="333333"/>
          <w:sz w:val="28"/>
        </w:rPr>
        <w:t>зопасных действиях при ураганах и смерчах;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иметь представление о безопасных </w:t>
      </w:r>
      <w:r w:rsidRPr="003C2B4B">
        <w:rPr>
          <w:rFonts w:ascii="Times New Roman" w:hAnsi="Times New Roman"/>
          <w:color w:val="333333"/>
          <w:sz w:val="28"/>
        </w:rPr>
        <w:t>действиях при землетрясении, в том числе при попадании под завал;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значение экологии для устойчиво</w:t>
      </w:r>
      <w:r w:rsidRPr="003C2B4B">
        <w:rPr>
          <w:rFonts w:ascii="Times New Roman" w:hAnsi="Times New Roman"/>
          <w:color w:val="333333"/>
          <w:sz w:val="28"/>
        </w:rPr>
        <w:t>го развития общества;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смысл понятий «здоровье» и «</w:t>
      </w:r>
      <w:r w:rsidRPr="003C2B4B">
        <w:rPr>
          <w:rFonts w:ascii="Times New Roman" w:hAnsi="Times New Roman"/>
          <w:color w:val="333333"/>
          <w:sz w:val="28"/>
        </w:rPr>
        <w:t>здоровый образ жизни» и их содержание, объяснять значение здоровья для человека;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обосновывать личную отве</w:t>
      </w:r>
      <w:r w:rsidRPr="003C2B4B">
        <w:rPr>
          <w:rFonts w:ascii="Times New Roman" w:hAnsi="Times New Roman"/>
          <w:color w:val="333333"/>
          <w:sz w:val="28"/>
        </w:rPr>
        <w:t>тственность за сохранение здоровья;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3C2B4B">
        <w:rPr>
          <w:rFonts w:ascii="Times New Roman" w:hAnsi="Times New Roman"/>
          <w:color w:val="333333"/>
          <w:sz w:val="28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</w:t>
      </w:r>
      <w:r w:rsidRPr="003C2B4B">
        <w:rPr>
          <w:rFonts w:ascii="Times New Roman" w:hAnsi="Times New Roman"/>
          <w:color w:val="333333"/>
          <w:sz w:val="28"/>
        </w:rPr>
        <w:t>аний;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объяснять понятие «стресс» и его </w:t>
      </w:r>
      <w:r w:rsidRPr="003C2B4B">
        <w:rPr>
          <w:rFonts w:ascii="Times New Roman" w:hAnsi="Times New Roman"/>
          <w:color w:val="333333"/>
          <w:sz w:val="28"/>
        </w:rPr>
        <w:t>влияние на человека;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знать универсальный алго</w:t>
      </w:r>
      <w:r w:rsidRPr="003C2B4B">
        <w:rPr>
          <w:rFonts w:ascii="Times New Roman" w:hAnsi="Times New Roman"/>
          <w:color w:val="333333"/>
          <w:sz w:val="28"/>
        </w:rPr>
        <w:t>ритм оказания первой помощи; знать назначение и состав аптечки первой помощи;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</w:t>
      </w:r>
      <w:r w:rsidRPr="003C2B4B">
        <w:rPr>
          <w:rFonts w:ascii="Times New Roman" w:hAnsi="Times New Roman"/>
          <w:b/>
          <w:color w:val="333333"/>
          <w:sz w:val="28"/>
        </w:rPr>
        <w:t>асность в социуме»: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</w:t>
      </w:r>
      <w:r w:rsidRPr="003C2B4B">
        <w:rPr>
          <w:rFonts w:ascii="Times New Roman" w:hAnsi="Times New Roman"/>
          <w:color w:val="333333"/>
          <w:sz w:val="28"/>
        </w:rPr>
        <w:t xml:space="preserve"> взаимодействия в группе;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</w:t>
      </w:r>
      <w:r w:rsidRPr="003C2B4B">
        <w:rPr>
          <w:rFonts w:ascii="Times New Roman" w:hAnsi="Times New Roman"/>
          <w:color w:val="333333"/>
          <w:sz w:val="28"/>
        </w:rPr>
        <w:t xml:space="preserve"> конфликтов;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характеризовать способ разрешения </w:t>
      </w:r>
      <w:r w:rsidRPr="003C2B4B">
        <w:rPr>
          <w:rFonts w:ascii="Times New Roman" w:hAnsi="Times New Roman"/>
          <w:color w:val="333333"/>
          <w:sz w:val="28"/>
        </w:rPr>
        <w:t>конфликта с помощью третьей стороны (медиатора);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</w:t>
      </w:r>
      <w:r w:rsidRPr="003C2B4B">
        <w:rPr>
          <w:rFonts w:ascii="Times New Roman" w:hAnsi="Times New Roman"/>
          <w:color w:val="333333"/>
          <w:sz w:val="28"/>
        </w:rPr>
        <w:t>ь способы противостояния 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3C2B4B">
        <w:rPr>
          <w:rFonts w:ascii="Times New Roman" w:hAnsi="Times New Roman"/>
          <w:color w:val="333333"/>
          <w:sz w:val="28"/>
        </w:rPr>
        <w:t>труктивную деятельность) и знать способы защиты от них;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</w:t>
      </w:r>
      <w:r w:rsidRPr="003C2B4B">
        <w:rPr>
          <w:rFonts w:ascii="Times New Roman" w:hAnsi="Times New Roman"/>
          <w:b/>
          <w:color w:val="333333"/>
          <w:sz w:val="28"/>
        </w:rPr>
        <w:t>е результаты по модулю № 10 «Безопасность в информационном пространстве»: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характеризовать </w:t>
      </w:r>
      <w:r w:rsidRPr="003C2B4B">
        <w:rPr>
          <w:rFonts w:ascii="Times New Roman" w:hAnsi="Times New Roman"/>
          <w:color w:val="333333"/>
          <w:sz w:val="28"/>
        </w:rPr>
        <w:t>риски и угрозы при использовании Интернета;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классифицировать и оценива</w:t>
      </w:r>
      <w:r w:rsidRPr="003C2B4B">
        <w:rPr>
          <w:rFonts w:ascii="Times New Roman" w:hAnsi="Times New Roman"/>
          <w:color w:val="333333"/>
          <w:sz w:val="28"/>
        </w:rPr>
        <w:t>ть риски вредоносных программ и приложений, их разновидностей;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</w:t>
      </w:r>
      <w:r w:rsidRPr="003C2B4B">
        <w:rPr>
          <w:rFonts w:ascii="Times New Roman" w:hAnsi="Times New Roman"/>
          <w:color w:val="333333"/>
          <w:sz w:val="28"/>
        </w:rPr>
        <w:t>ктеризовать его признаки;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</w:t>
      </w:r>
      <w:r w:rsidRPr="003C2B4B">
        <w:rPr>
          <w:rFonts w:ascii="Times New Roman" w:hAnsi="Times New Roman"/>
          <w:color w:val="333333"/>
          <w:sz w:val="28"/>
        </w:rPr>
        <w:t>ании Интернета (кибербуллинга, вербовки в различные организации и группы);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5E7C0E" w:rsidRPr="003C2B4B" w:rsidRDefault="003C2B4B">
      <w:pPr>
        <w:spacing w:after="0" w:line="264" w:lineRule="auto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3C2B4B">
        <w:rPr>
          <w:rFonts w:ascii="Times New Roman" w:hAnsi="Times New Roman"/>
          <w:color w:val="333333"/>
          <w:sz w:val="28"/>
        </w:rPr>
        <w:t>угроз вовлечения в различную деструктивную деятельность.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3C2B4B">
        <w:rPr>
          <w:rFonts w:ascii="Times New Roman" w:hAnsi="Times New Roman"/>
          <w:color w:val="333333"/>
          <w:sz w:val="28"/>
        </w:rPr>
        <w:t>анты проявления и их последствия;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знать уровни терро</w:t>
      </w:r>
      <w:r w:rsidRPr="003C2B4B">
        <w:rPr>
          <w:rFonts w:ascii="Times New Roman" w:hAnsi="Times New Roman"/>
          <w:color w:val="333333"/>
          <w:sz w:val="28"/>
        </w:rPr>
        <w:t>ристической опасности и цели контртеррористической операции;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</w:t>
      </w:r>
      <w:r w:rsidRPr="003C2B4B">
        <w:rPr>
          <w:rFonts w:ascii="Times New Roman" w:hAnsi="Times New Roman"/>
          <w:color w:val="333333"/>
          <w:sz w:val="28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E7C0E" w:rsidRPr="003C2B4B" w:rsidRDefault="003C2B4B">
      <w:pPr>
        <w:spacing w:after="0"/>
        <w:ind w:firstLine="600"/>
        <w:jc w:val="both"/>
      </w:pPr>
      <w:r w:rsidRPr="003C2B4B"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</w:t>
      </w:r>
      <w:r w:rsidRPr="003C2B4B">
        <w:rPr>
          <w:rFonts w:ascii="Times New Roman" w:hAnsi="Times New Roman"/>
          <w:color w:val="333333"/>
          <w:sz w:val="28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5E7C0E" w:rsidRPr="003C2B4B" w:rsidRDefault="005E7C0E">
      <w:pPr>
        <w:sectPr w:rsidR="005E7C0E" w:rsidRPr="003C2B4B">
          <w:pgSz w:w="11906" w:h="16383"/>
          <w:pgMar w:top="1134" w:right="850" w:bottom="1134" w:left="1701" w:header="720" w:footer="720" w:gutter="0"/>
          <w:cols w:space="720"/>
        </w:sectPr>
      </w:pPr>
    </w:p>
    <w:p w:rsidR="005E7C0E" w:rsidRDefault="003C2B4B">
      <w:pPr>
        <w:spacing w:after="0"/>
        <w:ind w:left="120"/>
      </w:pPr>
      <w:bookmarkStart w:id="6" w:name="block-42191964"/>
      <w:bookmarkEnd w:id="3"/>
      <w:r w:rsidRPr="003C2B4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7C0E" w:rsidRDefault="003C2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E7C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C0E" w:rsidRDefault="005E7C0E">
            <w:pPr>
              <w:spacing w:after="0"/>
              <w:ind w:left="135"/>
            </w:pPr>
          </w:p>
        </w:tc>
      </w:tr>
      <w:tr w:rsidR="005E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C0E" w:rsidRDefault="005E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C0E" w:rsidRDefault="005E7C0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C0E" w:rsidRDefault="005E7C0E"/>
        </w:tc>
      </w:tr>
      <w:tr w:rsidR="005E7C0E" w:rsidRPr="003C2B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E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7C0E" w:rsidRDefault="005E7C0E"/>
        </w:tc>
      </w:tr>
    </w:tbl>
    <w:p w:rsidR="005E7C0E" w:rsidRDefault="005E7C0E">
      <w:pPr>
        <w:sectPr w:rsidR="005E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C0E" w:rsidRDefault="003C2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E7C0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C0E" w:rsidRDefault="005E7C0E">
            <w:pPr>
              <w:spacing w:after="0"/>
              <w:ind w:left="135"/>
            </w:pPr>
          </w:p>
        </w:tc>
      </w:tr>
      <w:tr w:rsidR="005E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C0E" w:rsidRDefault="005E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C0E" w:rsidRDefault="005E7C0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C0E" w:rsidRDefault="005E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C0E" w:rsidRDefault="005E7C0E"/>
        </w:tc>
      </w:tr>
      <w:tr w:rsidR="005E7C0E" w:rsidRPr="003C2B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3C2B4B">
              <w:rPr>
                <w:rFonts w:ascii="Times New Roman" w:hAnsi="Times New Roman"/>
                <w:color w:val="000000"/>
                <w:sz w:val="24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3C2B4B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E7C0E" w:rsidRPr="003C2B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5E7C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4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E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C0E" w:rsidRPr="003C2B4B" w:rsidRDefault="003C2B4B">
            <w:pPr>
              <w:spacing w:after="0"/>
              <w:ind w:left="135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 w:rsidRPr="003C2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7C0E" w:rsidRDefault="003C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7C0E" w:rsidRDefault="005E7C0E"/>
        </w:tc>
      </w:tr>
    </w:tbl>
    <w:p w:rsidR="005E7C0E" w:rsidRDefault="005E7C0E">
      <w:pPr>
        <w:sectPr w:rsidR="005E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C0E" w:rsidRPr="003C2B4B" w:rsidRDefault="003C2B4B">
      <w:pPr>
        <w:spacing w:after="0"/>
        <w:ind w:left="120"/>
      </w:pPr>
      <w:bookmarkStart w:id="7" w:name="block-42191970"/>
      <w:bookmarkEnd w:id="6"/>
      <w:r w:rsidRPr="003C2B4B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 w:rsidRPr="003C2B4B"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5E7C0E" w:rsidRPr="003C2B4B" w:rsidRDefault="003C2B4B">
      <w:pPr>
        <w:spacing w:after="0" w:line="480" w:lineRule="auto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C0E" w:rsidRPr="003C2B4B" w:rsidRDefault="005E7C0E">
      <w:pPr>
        <w:spacing w:after="0" w:line="480" w:lineRule="auto"/>
        <w:ind w:left="120"/>
      </w:pPr>
    </w:p>
    <w:p w:rsidR="005E7C0E" w:rsidRPr="003C2B4B" w:rsidRDefault="005E7C0E">
      <w:pPr>
        <w:spacing w:after="0" w:line="480" w:lineRule="auto"/>
        <w:ind w:left="120"/>
      </w:pP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 w:line="480" w:lineRule="auto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7C0E" w:rsidRPr="003C2B4B" w:rsidRDefault="003C2B4B">
      <w:pPr>
        <w:spacing w:after="0" w:line="480" w:lineRule="auto"/>
        <w:ind w:left="120"/>
        <w:jc w:val="both"/>
      </w:pPr>
      <w:r w:rsidRPr="003C2B4B"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3C2B4B">
        <w:rPr>
          <w:rFonts w:ascii="Times New Roman" w:hAnsi="Times New Roman"/>
          <w:color w:val="000000"/>
          <w:sz w:val="28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3C2B4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C2B4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C2B4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C2B4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C2B4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3C2B4B">
        <w:rPr>
          <w:rFonts w:ascii="Times New Roman" w:hAnsi="Times New Roman"/>
          <w:color w:val="000000"/>
          <w:sz w:val="28"/>
        </w:rPr>
        <w:t xml:space="preserve">. </w:t>
      </w:r>
    </w:p>
    <w:p w:rsidR="005E7C0E" w:rsidRPr="003C2B4B" w:rsidRDefault="005E7C0E">
      <w:pPr>
        <w:spacing w:after="0"/>
        <w:ind w:left="120"/>
      </w:pPr>
    </w:p>
    <w:p w:rsidR="005E7C0E" w:rsidRPr="003C2B4B" w:rsidRDefault="003C2B4B">
      <w:pPr>
        <w:spacing w:after="0" w:line="480" w:lineRule="auto"/>
        <w:ind w:left="120"/>
      </w:pPr>
      <w:r w:rsidRPr="003C2B4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7C0E" w:rsidRPr="003C2B4B" w:rsidRDefault="005E7C0E">
      <w:pPr>
        <w:spacing w:after="0" w:line="480" w:lineRule="auto"/>
        <w:ind w:left="120"/>
      </w:pPr>
    </w:p>
    <w:p w:rsidR="005E7C0E" w:rsidRPr="003C2B4B" w:rsidRDefault="005E7C0E">
      <w:pPr>
        <w:sectPr w:rsidR="005E7C0E" w:rsidRPr="003C2B4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3C2B4B" w:rsidRDefault="003C2B4B"/>
    <w:sectPr w:rsidR="00000000" w:rsidRPr="003C2B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507"/>
    <w:multiLevelType w:val="multilevel"/>
    <w:tmpl w:val="8A509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0E"/>
    <w:rsid w:val="003C2B4B"/>
    <w:rsid w:val="005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9389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2024-09-25T04:17:00Z</dcterms:created>
  <dcterms:modified xsi:type="dcterms:W3CDTF">2024-09-25T04:17:00Z</dcterms:modified>
</cp:coreProperties>
</file>