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F1" w:rsidRPr="00620F8F" w:rsidRDefault="00FD36F1" w:rsidP="00FD36F1">
      <w:pPr>
        <w:ind w:firstLine="709"/>
        <w:jc w:val="center"/>
        <w:rPr>
          <w:color w:val="000000"/>
          <w:sz w:val="28"/>
        </w:rPr>
      </w:pPr>
      <w:r w:rsidRPr="00620F8F">
        <w:rPr>
          <w:b/>
          <w:color w:val="000000"/>
          <w:sz w:val="28"/>
        </w:rPr>
        <w:t>Пояснительная записка</w:t>
      </w:r>
      <w:r w:rsidRPr="00620F8F">
        <w:rPr>
          <w:color w:val="000000"/>
          <w:sz w:val="28"/>
        </w:rPr>
        <w:t>.</w:t>
      </w:r>
    </w:p>
    <w:p w:rsidR="00FD36F1" w:rsidRPr="00620F8F" w:rsidRDefault="00FD36F1" w:rsidP="00FD36F1">
      <w:pPr>
        <w:ind w:firstLine="708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Учебный курс  «Химия веществ» предназначен для обучающихся 8 классов общеобразовательных организаций и рассчитан на один учебный год, по одному часу в неделю.</w:t>
      </w:r>
    </w:p>
    <w:p w:rsidR="00FD36F1" w:rsidRPr="00620F8F" w:rsidRDefault="00FD36F1" w:rsidP="00FD36F1">
      <w:pPr>
        <w:ind w:firstLine="708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 xml:space="preserve">Химия считается одной из самых сложных школьных дисциплин. В настоящее время, под эгидой </w:t>
      </w:r>
      <w:proofErr w:type="spellStart"/>
      <w:r w:rsidRPr="00620F8F">
        <w:rPr>
          <w:color w:val="000000"/>
          <w:sz w:val="28"/>
        </w:rPr>
        <w:t>гуманитаризации</w:t>
      </w:r>
      <w:proofErr w:type="spellEnd"/>
      <w:r w:rsidRPr="00620F8F">
        <w:rPr>
          <w:color w:val="000000"/>
          <w:sz w:val="28"/>
        </w:rPr>
        <w:t xml:space="preserve"> образования происходит сокращение и без того небольшого количества учебных часов, отведенных на изучение предметов естественнонаучного цикла. Однако, учитывая, что химия, является одной из важнейших наук о природе, необходимо помнить, что она занимает одно из ведущих мест в формировании научного мировоззрения обучающихся. Химические знания нужны не только в профессиональной сфере, но и в обычных жизненных ситуациях каждому человеку. Решить  проблему нехватки времени для объяснения и закрепления теоретического материала на уроках химии позволяют элективные курсы, курсы по выбору и факультативы.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 xml:space="preserve">Сформированные в ходе изучения учебного курса знания и умения, позволят </w:t>
      </w:r>
      <w:proofErr w:type="gramStart"/>
      <w:r w:rsidRPr="00620F8F">
        <w:rPr>
          <w:color w:val="000000"/>
          <w:sz w:val="28"/>
        </w:rPr>
        <w:t>обучающимся</w:t>
      </w:r>
      <w:proofErr w:type="gramEnd"/>
      <w:r w:rsidRPr="00620F8F">
        <w:rPr>
          <w:color w:val="000000"/>
          <w:sz w:val="28"/>
        </w:rPr>
        <w:t xml:space="preserve"> более осознанно подходить к изучению химии в 9 классе.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 xml:space="preserve">Многие аспекты программы учебного курса связаны с практическим применением химических знаний в повседневной жизни. </w:t>
      </w:r>
    </w:p>
    <w:p w:rsidR="00FD36F1" w:rsidRPr="00620F8F" w:rsidRDefault="00FD36F1" w:rsidP="00FD36F1">
      <w:pPr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 xml:space="preserve">Изучение учебного курса  в 8 классе позволит существенно улучшить результаты усвоения </w:t>
      </w:r>
      <w:proofErr w:type="gramStart"/>
      <w:r w:rsidRPr="00620F8F">
        <w:rPr>
          <w:color w:val="000000"/>
          <w:sz w:val="28"/>
        </w:rPr>
        <w:t>обучающимися</w:t>
      </w:r>
      <w:proofErr w:type="gramEnd"/>
      <w:r w:rsidRPr="00620F8F">
        <w:rPr>
          <w:color w:val="000000"/>
          <w:sz w:val="28"/>
        </w:rPr>
        <w:t xml:space="preserve"> программного материала в курсе физики и биологии, географии и основ безопасности жизнедеятельности, что способствует формированию </w:t>
      </w:r>
      <w:proofErr w:type="spellStart"/>
      <w:r w:rsidRPr="00620F8F">
        <w:rPr>
          <w:color w:val="000000"/>
          <w:sz w:val="28"/>
        </w:rPr>
        <w:t>межпредметных</w:t>
      </w:r>
      <w:proofErr w:type="spellEnd"/>
      <w:r w:rsidRPr="00620F8F">
        <w:rPr>
          <w:color w:val="000000"/>
          <w:sz w:val="28"/>
        </w:rPr>
        <w:t xml:space="preserve"> связей 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 xml:space="preserve">Программа имеет </w:t>
      </w:r>
      <w:proofErr w:type="spellStart"/>
      <w:r w:rsidRPr="00620F8F">
        <w:rPr>
          <w:color w:val="000000"/>
          <w:sz w:val="28"/>
        </w:rPr>
        <w:t>предпрофильную</w:t>
      </w:r>
      <w:proofErr w:type="spellEnd"/>
      <w:r w:rsidRPr="00620F8F">
        <w:rPr>
          <w:color w:val="000000"/>
          <w:sz w:val="28"/>
        </w:rPr>
        <w:t xml:space="preserve"> направленность, рассчитана для </w:t>
      </w:r>
      <w:proofErr w:type="gramStart"/>
      <w:r w:rsidRPr="00620F8F">
        <w:rPr>
          <w:color w:val="000000"/>
          <w:sz w:val="28"/>
        </w:rPr>
        <w:t>обучающихся</w:t>
      </w:r>
      <w:proofErr w:type="gramEnd"/>
      <w:r w:rsidRPr="00620F8F">
        <w:rPr>
          <w:color w:val="000000"/>
          <w:sz w:val="28"/>
        </w:rPr>
        <w:t xml:space="preserve"> 8 класса, 1 час в неделю (34 часа в год).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 xml:space="preserve">Программа «Химия веществ» относится к предметному образовательному модулю, а именно к </w:t>
      </w:r>
      <w:proofErr w:type="spellStart"/>
      <w:r w:rsidRPr="00620F8F">
        <w:rPr>
          <w:color w:val="000000"/>
          <w:sz w:val="28"/>
        </w:rPr>
        <w:t>межпредметному</w:t>
      </w:r>
      <w:proofErr w:type="spellEnd"/>
      <w:r w:rsidRPr="00620F8F">
        <w:rPr>
          <w:color w:val="000000"/>
          <w:sz w:val="28"/>
        </w:rPr>
        <w:t>, так как умение решать задачи востребовано и на других предметах (математика, физика, биология, астрономия).</w:t>
      </w:r>
    </w:p>
    <w:p w:rsidR="00FD36F1" w:rsidRPr="00620F8F" w:rsidRDefault="00FD36F1" w:rsidP="00FD36F1">
      <w:pPr>
        <w:ind w:firstLine="709"/>
        <w:jc w:val="both"/>
        <w:rPr>
          <w:sz w:val="28"/>
        </w:rPr>
      </w:pPr>
      <w:r w:rsidRPr="00620F8F">
        <w:rPr>
          <w:sz w:val="28"/>
        </w:rPr>
        <w:t>Решение расчётных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явлениями. В этом отношении решение задач является необходимым компонентом при изучении химии.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  <w:shd w:val="clear" w:color="auto" w:fill="FFFFFF"/>
        </w:rPr>
        <w:t>Решение расчетных задач по химии всегда вызывало и продолжает вызывать значительные затруднения у многих учащихся, как изучающих химию на базовом, так и на профильном уровне. Практика работы показывает, что одной из причин таких затруднений является нехватка времени на обучение решению расчетных задач именно в 8 классе. В начале изучения курса химии закладываются основы для решения в дальнейшем более сложных и комплексных задач.</w:t>
      </w:r>
    </w:p>
    <w:p w:rsidR="00FD36F1" w:rsidRDefault="00FD36F1" w:rsidP="00FD36F1">
      <w:pPr>
        <w:ind w:firstLine="709"/>
        <w:jc w:val="center"/>
        <w:rPr>
          <w:b/>
          <w:color w:val="000000"/>
          <w:sz w:val="28"/>
        </w:rPr>
      </w:pPr>
    </w:p>
    <w:p w:rsidR="00FD36F1" w:rsidRDefault="00FD36F1" w:rsidP="00FD36F1">
      <w:pPr>
        <w:ind w:firstLine="709"/>
        <w:jc w:val="center"/>
        <w:rPr>
          <w:b/>
          <w:color w:val="000000"/>
          <w:sz w:val="28"/>
        </w:rPr>
      </w:pPr>
    </w:p>
    <w:p w:rsidR="00FD36F1" w:rsidRDefault="00FD36F1" w:rsidP="00FD36F1">
      <w:pPr>
        <w:ind w:firstLine="709"/>
        <w:jc w:val="center"/>
        <w:rPr>
          <w:b/>
          <w:color w:val="000000"/>
          <w:sz w:val="28"/>
        </w:rPr>
      </w:pPr>
    </w:p>
    <w:p w:rsidR="00FD36F1" w:rsidRPr="00620F8F" w:rsidRDefault="00FD36F1" w:rsidP="00FD36F1">
      <w:pPr>
        <w:ind w:firstLine="709"/>
        <w:jc w:val="center"/>
        <w:rPr>
          <w:color w:val="000000"/>
          <w:sz w:val="28"/>
        </w:rPr>
      </w:pPr>
      <w:r w:rsidRPr="00620F8F">
        <w:rPr>
          <w:b/>
          <w:color w:val="000000"/>
          <w:sz w:val="28"/>
        </w:rPr>
        <w:lastRenderedPageBreak/>
        <w:t>Цель программы</w:t>
      </w:r>
      <w:r w:rsidRPr="00620F8F">
        <w:rPr>
          <w:color w:val="000000"/>
          <w:sz w:val="28"/>
        </w:rPr>
        <w:t>: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Закрепление, систематизация и углубление знаний учащихся по химии путем решения задач различного уровня сложности, соответствующие требованиям итоговой аттестации по химии.</w:t>
      </w:r>
    </w:p>
    <w:p w:rsidR="00FD36F1" w:rsidRPr="00620F8F" w:rsidRDefault="00FD36F1" w:rsidP="00FD36F1">
      <w:pPr>
        <w:ind w:firstLine="709"/>
        <w:jc w:val="center"/>
        <w:rPr>
          <w:color w:val="000000"/>
          <w:sz w:val="28"/>
        </w:rPr>
      </w:pPr>
      <w:r w:rsidRPr="00620F8F">
        <w:rPr>
          <w:b/>
          <w:color w:val="000000"/>
          <w:sz w:val="28"/>
        </w:rPr>
        <w:t>Задачи программы</w:t>
      </w:r>
      <w:r w:rsidRPr="00620F8F">
        <w:rPr>
          <w:color w:val="000000"/>
          <w:sz w:val="28"/>
        </w:rPr>
        <w:t>: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1)  формирование умений и знаний при решении задач и упражнений по химии;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2) повторение, закрепление основных понятий, законов, теорий, а также научных фактов, образующих химическую науку;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3) формирование познавательных способностей в соответствии с логикой развития химической науки;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4)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5)  развивать самостоятельность, умение преодолевать трудности в учении, эмоции учащихся, создавая эмоциональные ситуации удивления, занимательности, парадоксальности;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>6) развивать интеллектуальный и творческий потенциал личности, логическое мышление при решении расчетных задач по химии;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</w:rPr>
        <w:t xml:space="preserve">7) 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620F8F">
        <w:rPr>
          <w:color w:val="000000"/>
          <w:sz w:val="28"/>
        </w:rPr>
        <w:t>активно</w:t>
      </w:r>
      <w:proofErr w:type="gramEnd"/>
      <w:r w:rsidRPr="00620F8F">
        <w:rPr>
          <w:color w:val="000000"/>
          <w:sz w:val="28"/>
        </w:rPr>
        <w:t xml:space="preserve"> мыслить.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620F8F">
        <w:rPr>
          <w:color w:val="000000"/>
          <w:sz w:val="28"/>
          <w:shd w:val="clear" w:color="auto" w:fill="FFFFFF"/>
        </w:rPr>
        <w:t>Курс содержит четыре блока: математические расчеты в химии, качественные характеристики вещества, количественные характеристики химического процесса, окислительно-восстановительные реакции. Каждый блок начинается с теоретического введения, в котором рассматриваются разные способы решения задач. В дальнейшем учащиеся самостоятельно определяют способ решения – главное, чтобы он был рациональным и логически последовательным.</w:t>
      </w:r>
    </w:p>
    <w:p w:rsidR="00FD36F1" w:rsidRPr="00620F8F" w:rsidRDefault="00FD36F1" w:rsidP="00FD36F1">
      <w:pPr>
        <w:ind w:firstLine="709"/>
        <w:jc w:val="both"/>
        <w:rPr>
          <w:color w:val="000000"/>
          <w:sz w:val="28"/>
        </w:rPr>
      </w:pPr>
      <w:r w:rsidRPr="00620F8F">
        <w:rPr>
          <w:color w:val="000000"/>
          <w:sz w:val="28"/>
          <w:shd w:val="clear" w:color="auto" w:fill="FFFFFF"/>
        </w:rPr>
        <w:t xml:space="preserve">Данный курс может изучаться как в очной форме, так и режиме дистанционного обучения. </w:t>
      </w:r>
    </w:p>
    <w:p w:rsidR="00FD36F1" w:rsidRPr="00620F8F" w:rsidRDefault="00FD36F1" w:rsidP="00FD36F1">
      <w:pPr>
        <w:jc w:val="center"/>
        <w:rPr>
          <w:rFonts w:eastAsiaTheme="minorHAnsi"/>
          <w:b/>
          <w:bCs/>
          <w:iCs/>
          <w:color w:val="000000"/>
          <w:sz w:val="28"/>
          <w:lang w:eastAsia="en-US"/>
        </w:rPr>
      </w:pPr>
      <w:r w:rsidRPr="00620F8F">
        <w:rPr>
          <w:b/>
          <w:color w:val="000000"/>
          <w:sz w:val="28"/>
          <w:lang w:val="en-US"/>
        </w:rPr>
        <w:t>II</w:t>
      </w:r>
      <w:r w:rsidRPr="00620F8F">
        <w:rPr>
          <w:b/>
          <w:color w:val="000000"/>
          <w:sz w:val="28"/>
        </w:rPr>
        <w:t>.</w:t>
      </w:r>
      <w:r w:rsidRPr="00620F8F">
        <w:rPr>
          <w:color w:val="000000"/>
          <w:sz w:val="28"/>
        </w:rPr>
        <w:t xml:space="preserve"> </w:t>
      </w:r>
      <w:r w:rsidRPr="00620F8F">
        <w:rPr>
          <w:b/>
          <w:color w:val="000000"/>
          <w:sz w:val="28"/>
        </w:rPr>
        <w:t>Планируемые р</w:t>
      </w:r>
      <w:r w:rsidRPr="00620F8F">
        <w:rPr>
          <w:b/>
          <w:bCs/>
          <w:iCs/>
          <w:sz w:val="28"/>
        </w:rPr>
        <w:t>езультаты изучения курса</w:t>
      </w:r>
    </w:p>
    <w:p w:rsidR="00FD36F1" w:rsidRPr="00620F8F" w:rsidRDefault="00FD36F1" w:rsidP="00FD36F1">
      <w:pPr>
        <w:pStyle w:val="Default"/>
        <w:numPr>
          <w:ilvl w:val="0"/>
          <w:numId w:val="1"/>
        </w:numPr>
        <w:ind w:left="709" w:hanging="349"/>
        <w:contextualSpacing/>
        <w:outlineLvl w:val="1"/>
        <w:rPr>
          <w:b/>
          <w:i/>
          <w:sz w:val="28"/>
        </w:rPr>
      </w:pPr>
      <w:r w:rsidRPr="00620F8F">
        <w:rPr>
          <w:b/>
          <w:i/>
          <w:sz w:val="28"/>
        </w:rPr>
        <w:t xml:space="preserve">Предметные универсальные учебные действия </w:t>
      </w:r>
      <w:r w:rsidRPr="00620F8F">
        <w:rPr>
          <w:sz w:val="28"/>
        </w:rPr>
        <w:t xml:space="preserve"> </w:t>
      </w:r>
    </w:p>
    <w:p w:rsidR="00FD36F1" w:rsidRPr="00620F8F" w:rsidRDefault="00FD36F1" w:rsidP="00FD36F1">
      <w:pPr>
        <w:pStyle w:val="Default"/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>Знать:</w:t>
      </w:r>
    </w:p>
    <w:p w:rsidR="00FD36F1" w:rsidRPr="00620F8F" w:rsidRDefault="00FD36F1" w:rsidP="00FD36F1">
      <w:pPr>
        <w:pStyle w:val="Default"/>
        <w:numPr>
          <w:ilvl w:val="0"/>
          <w:numId w:val="13"/>
        </w:numPr>
        <w:contextualSpacing/>
        <w:outlineLvl w:val="1"/>
        <w:rPr>
          <w:sz w:val="28"/>
        </w:rPr>
      </w:pPr>
      <w:r w:rsidRPr="00620F8F">
        <w:rPr>
          <w:sz w:val="28"/>
        </w:rPr>
        <w:t>способы решения различных типов задач;</w:t>
      </w:r>
    </w:p>
    <w:p w:rsidR="00FD36F1" w:rsidRPr="00620F8F" w:rsidRDefault="00FD36F1" w:rsidP="00FD36F1">
      <w:pPr>
        <w:pStyle w:val="Default"/>
        <w:numPr>
          <w:ilvl w:val="0"/>
          <w:numId w:val="13"/>
        </w:numPr>
        <w:contextualSpacing/>
        <w:outlineLvl w:val="1"/>
        <w:rPr>
          <w:sz w:val="28"/>
        </w:rPr>
      </w:pPr>
      <w:r w:rsidRPr="00620F8F">
        <w:rPr>
          <w:sz w:val="28"/>
        </w:rPr>
        <w:t>основные формулы и законы, по которым проводятся расчеты;</w:t>
      </w:r>
    </w:p>
    <w:p w:rsidR="00FD36F1" w:rsidRDefault="00FD36F1" w:rsidP="00FD36F1">
      <w:pPr>
        <w:pStyle w:val="Default"/>
        <w:numPr>
          <w:ilvl w:val="0"/>
          <w:numId w:val="13"/>
        </w:numPr>
        <w:contextualSpacing/>
        <w:outlineLvl w:val="1"/>
        <w:rPr>
          <w:sz w:val="28"/>
        </w:rPr>
      </w:pPr>
      <w:r w:rsidRPr="00620F8F">
        <w:rPr>
          <w:sz w:val="28"/>
        </w:rPr>
        <w:t>стандартные алгоритмы решения задач и упражнений</w:t>
      </w:r>
      <w:r>
        <w:rPr>
          <w:sz w:val="28"/>
        </w:rPr>
        <w:t>;</w:t>
      </w:r>
    </w:p>
    <w:p w:rsidR="00FD36F1" w:rsidRPr="00620F8F" w:rsidRDefault="00FD36F1" w:rsidP="00FD36F1">
      <w:pPr>
        <w:pStyle w:val="Default"/>
        <w:numPr>
          <w:ilvl w:val="0"/>
          <w:numId w:val="13"/>
        </w:numPr>
        <w:contextualSpacing/>
        <w:outlineLvl w:val="1"/>
        <w:rPr>
          <w:sz w:val="28"/>
        </w:rPr>
      </w:pPr>
      <w:r>
        <w:rPr>
          <w:sz w:val="28"/>
        </w:rPr>
        <w:t>составлять электронный баланс.</w:t>
      </w:r>
    </w:p>
    <w:p w:rsidR="00FD36F1" w:rsidRPr="00620F8F" w:rsidRDefault="00FD36F1" w:rsidP="00FD36F1">
      <w:pPr>
        <w:pStyle w:val="Default"/>
        <w:contextualSpacing/>
        <w:outlineLvl w:val="1"/>
        <w:rPr>
          <w:sz w:val="28"/>
        </w:rPr>
      </w:pPr>
      <w:r w:rsidRPr="00620F8F">
        <w:rPr>
          <w:sz w:val="28"/>
        </w:rPr>
        <w:t>Уметь:</w:t>
      </w:r>
    </w:p>
    <w:p w:rsidR="00FD36F1" w:rsidRPr="00620F8F" w:rsidRDefault="00FD36F1" w:rsidP="00FD36F1">
      <w:pPr>
        <w:pStyle w:val="Default"/>
        <w:numPr>
          <w:ilvl w:val="0"/>
          <w:numId w:val="13"/>
        </w:numPr>
        <w:contextualSpacing/>
        <w:outlineLvl w:val="1"/>
        <w:rPr>
          <w:sz w:val="28"/>
        </w:rPr>
      </w:pPr>
      <w:r w:rsidRPr="00620F8F">
        <w:rPr>
          <w:sz w:val="28"/>
        </w:rPr>
        <w:t>решать задачи и упражнения различных типов;</w:t>
      </w:r>
    </w:p>
    <w:p w:rsidR="00FD36F1" w:rsidRPr="00620F8F" w:rsidRDefault="00FD36F1" w:rsidP="00FD36F1">
      <w:pPr>
        <w:pStyle w:val="Default"/>
        <w:numPr>
          <w:ilvl w:val="0"/>
          <w:numId w:val="13"/>
        </w:numPr>
        <w:contextualSpacing/>
        <w:outlineLvl w:val="1"/>
        <w:rPr>
          <w:sz w:val="28"/>
        </w:rPr>
      </w:pPr>
      <w:r w:rsidRPr="00620F8F">
        <w:rPr>
          <w:sz w:val="28"/>
        </w:rPr>
        <w:t>четко представлять сущность описанных в задаче процессов;</w:t>
      </w:r>
    </w:p>
    <w:p w:rsidR="00FD36F1" w:rsidRPr="00620F8F" w:rsidRDefault="00FD36F1" w:rsidP="00FD36F1">
      <w:pPr>
        <w:pStyle w:val="Default"/>
        <w:numPr>
          <w:ilvl w:val="0"/>
          <w:numId w:val="13"/>
        </w:numPr>
        <w:contextualSpacing/>
        <w:outlineLvl w:val="1"/>
        <w:rPr>
          <w:sz w:val="28"/>
        </w:rPr>
      </w:pPr>
      <w:r w:rsidRPr="00620F8F">
        <w:rPr>
          <w:sz w:val="28"/>
        </w:rPr>
        <w:t>видеть взаимосвязь происходящих химических превращений и изменений численных параметров системы;</w:t>
      </w:r>
    </w:p>
    <w:p w:rsidR="00FD36F1" w:rsidRPr="00FD36F1" w:rsidRDefault="00FD36F1" w:rsidP="00FD36F1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FD36F1">
        <w:rPr>
          <w:sz w:val="28"/>
        </w:rPr>
        <w:t>пользоваться справочной литературой по химии для выбора количественных величин, необходимых для решения задач</w:t>
      </w:r>
      <w:r>
        <w:rPr>
          <w:sz w:val="28"/>
        </w:rPr>
        <w:t>;</w:t>
      </w:r>
      <w:r w:rsidRPr="00FD36F1">
        <w:rPr>
          <w:sz w:val="28"/>
          <w:szCs w:val="28"/>
        </w:rPr>
        <w:t xml:space="preserve"> </w:t>
      </w:r>
    </w:p>
    <w:p w:rsidR="00FD36F1" w:rsidRPr="00FD36F1" w:rsidRDefault="00FD36F1" w:rsidP="00FD36F1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FD36F1">
        <w:rPr>
          <w:sz w:val="28"/>
          <w:szCs w:val="28"/>
        </w:rPr>
        <w:lastRenderedPageBreak/>
        <w:t xml:space="preserve">давать характеристику элементу по его положению в ПСХЭ </w:t>
      </w:r>
      <w:proofErr w:type="spellStart"/>
      <w:r w:rsidRPr="00FD36F1"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;</w:t>
      </w:r>
    </w:p>
    <w:p w:rsidR="00FD36F1" w:rsidRDefault="00FD36F1" w:rsidP="00FD36F1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FD36F1">
        <w:rPr>
          <w:sz w:val="28"/>
          <w:szCs w:val="28"/>
        </w:rPr>
        <w:t xml:space="preserve">выполнять </w:t>
      </w:r>
      <w:proofErr w:type="spellStart"/>
      <w:r w:rsidRPr="00FD36F1">
        <w:rPr>
          <w:sz w:val="28"/>
          <w:szCs w:val="28"/>
        </w:rPr>
        <w:t>лабороторные</w:t>
      </w:r>
      <w:proofErr w:type="spellEnd"/>
      <w:r w:rsidRPr="00FD36F1">
        <w:rPr>
          <w:sz w:val="28"/>
          <w:szCs w:val="28"/>
        </w:rPr>
        <w:t xml:space="preserve"> опыты с нагреванием, измельчением веществ, растворением, выпариванием, пользоваться  весами и взвешивать твердые вещества</w:t>
      </w:r>
      <w:r>
        <w:rPr>
          <w:sz w:val="28"/>
          <w:szCs w:val="28"/>
        </w:rPr>
        <w:t>;</w:t>
      </w:r>
    </w:p>
    <w:p w:rsidR="00FD36F1" w:rsidRPr="00FD36F1" w:rsidRDefault="00FD36F1" w:rsidP="00FD36F1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FD36F1">
        <w:rPr>
          <w:sz w:val="28"/>
          <w:szCs w:val="28"/>
        </w:rPr>
        <w:t>осуществлять в опытах химические превращения.</w:t>
      </w:r>
    </w:p>
    <w:p w:rsidR="00FD36F1" w:rsidRPr="00FD36F1" w:rsidRDefault="00FD36F1" w:rsidP="00FD36F1">
      <w:pPr>
        <w:pStyle w:val="ad"/>
        <w:jc w:val="both"/>
        <w:rPr>
          <w:sz w:val="28"/>
          <w:szCs w:val="28"/>
        </w:rPr>
      </w:pPr>
    </w:p>
    <w:p w:rsidR="00FD36F1" w:rsidRPr="00620F8F" w:rsidRDefault="00FD36F1" w:rsidP="00FD36F1">
      <w:pPr>
        <w:pStyle w:val="Default"/>
        <w:numPr>
          <w:ilvl w:val="0"/>
          <w:numId w:val="1"/>
        </w:numPr>
        <w:ind w:left="709" w:hanging="349"/>
        <w:contextualSpacing/>
        <w:outlineLvl w:val="1"/>
        <w:rPr>
          <w:b/>
          <w:i/>
          <w:sz w:val="28"/>
        </w:rPr>
      </w:pPr>
      <w:proofErr w:type="spellStart"/>
      <w:r w:rsidRPr="00620F8F">
        <w:rPr>
          <w:b/>
          <w:i/>
          <w:sz w:val="28"/>
        </w:rPr>
        <w:t>Метапредметные</w:t>
      </w:r>
      <w:proofErr w:type="spellEnd"/>
      <w:r w:rsidRPr="00620F8F">
        <w:rPr>
          <w:b/>
          <w:i/>
          <w:sz w:val="28"/>
        </w:rPr>
        <w:t xml:space="preserve"> универсальные учебные действия </w:t>
      </w:r>
      <w:r w:rsidRPr="00620F8F">
        <w:rPr>
          <w:sz w:val="28"/>
        </w:rPr>
        <w:t xml:space="preserve"> </w:t>
      </w:r>
    </w:p>
    <w:p w:rsidR="00FD36F1" w:rsidRPr="00620F8F" w:rsidRDefault="00FD36F1" w:rsidP="00FD36F1">
      <w:pPr>
        <w:pStyle w:val="Default"/>
        <w:numPr>
          <w:ilvl w:val="0"/>
          <w:numId w:val="3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sz w:val="28"/>
        </w:rPr>
        <w:t>Работать самостоятельно и в группе;</w:t>
      </w:r>
      <w:r w:rsidRPr="00620F8F">
        <w:rPr>
          <w:color w:val="auto"/>
          <w:sz w:val="28"/>
        </w:rPr>
        <w:t xml:space="preserve"> </w:t>
      </w:r>
    </w:p>
    <w:p w:rsidR="00FD36F1" w:rsidRPr="00620F8F" w:rsidRDefault="00FD36F1" w:rsidP="00FD36F1">
      <w:pPr>
        <w:pStyle w:val="Default"/>
        <w:numPr>
          <w:ilvl w:val="0"/>
          <w:numId w:val="3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Анализировать результаты элементарных исследований, фиксировать их результаты; </w:t>
      </w:r>
    </w:p>
    <w:p w:rsidR="00FD36F1" w:rsidRPr="00620F8F" w:rsidRDefault="00FD36F1" w:rsidP="00FD36F1">
      <w:pPr>
        <w:pStyle w:val="Default"/>
        <w:numPr>
          <w:ilvl w:val="0"/>
          <w:numId w:val="3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Воспроизводить по памяти информацию, необходимую для решения учебной задачи; </w:t>
      </w:r>
    </w:p>
    <w:p w:rsidR="00FD36F1" w:rsidRPr="00620F8F" w:rsidRDefault="00FD36F1" w:rsidP="00FD36F1">
      <w:pPr>
        <w:pStyle w:val="Default"/>
        <w:numPr>
          <w:ilvl w:val="0"/>
          <w:numId w:val="3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Применять таблицы, схемы, модели для получения информации; </w:t>
      </w:r>
    </w:p>
    <w:p w:rsidR="00FD36F1" w:rsidRPr="00620F8F" w:rsidRDefault="00FD36F1" w:rsidP="00FD36F1">
      <w:pPr>
        <w:pStyle w:val="Default"/>
        <w:numPr>
          <w:ilvl w:val="0"/>
          <w:numId w:val="3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Презентовать подготовленную информацию в наглядном и вербальном виде; </w:t>
      </w:r>
    </w:p>
    <w:p w:rsidR="00FD36F1" w:rsidRPr="00620F8F" w:rsidRDefault="00FD36F1" w:rsidP="00FD36F1">
      <w:pPr>
        <w:pStyle w:val="Default"/>
        <w:numPr>
          <w:ilvl w:val="0"/>
          <w:numId w:val="3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Приводить примеры в качестве доказательства выдвигаемых положений; </w:t>
      </w:r>
    </w:p>
    <w:p w:rsidR="00FD36F1" w:rsidRPr="00FD36F1" w:rsidRDefault="00FD36F1" w:rsidP="00FD36F1">
      <w:pPr>
        <w:pStyle w:val="Default"/>
        <w:numPr>
          <w:ilvl w:val="0"/>
          <w:numId w:val="3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Выполнять учебные задачи, не имеющие однозначного решения. </w:t>
      </w:r>
    </w:p>
    <w:p w:rsidR="00FD36F1" w:rsidRPr="00620F8F" w:rsidRDefault="00FD36F1" w:rsidP="00FD36F1">
      <w:pPr>
        <w:pStyle w:val="Default"/>
        <w:ind w:left="720"/>
        <w:contextualSpacing/>
        <w:jc w:val="both"/>
        <w:outlineLvl w:val="1"/>
        <w:rPr>
          <w:b/>
          <w:i/>
          <w:color w:val="auto"/>
          <w:sz w:val="28"/>
        </w:rPr>
      </w:pPr>
    </w:p>
    <w:p w:rsidR="00FD36F1" w:rsidRPr="00620F8F" w:rsidRDefault="00FD36F1" w:rsidP="00FD36F1">
      <w:pPr>
        <w:pStyle w:val="Default"/>
        <w:numPr>
          <w:ilvl w:val="0"/>
          <w:numId w:val="1"/>
        </w:numPr>
        <w:ind w:left="709" w:hanging="349"/>
        <w:contextualSpacing/>
        <w:outlineLvl w:val="1"/>
        <w:rPr>
          <w:b/>
          <w:i/>
          <w:sz w:val="28"/>
        </w:rPr>
      </w:pPr>
      <w:r w:rsidRPr="00620F8F">
        <w:rPr>
          <w:b/>
          <w:i/>
          <w:sz w:val="28"/>
        </w:rPr>
        <w:t xml:space="preserve">Личностные универсальные учебные действия </w:t>
      </w:r>
      <w:r w:rsidRPr="00620F8F">
        <w:rPr>
          <w:sz w:val="28"/>
        </w:rPr>
        <w:t xml:space="preserve">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 xml:space="preserve">Различать основные нравственно-эстетические понятия;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 xml:space="preserve">Оценивать свои и чужие поступки;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 xml:space="preserve">Анализировать и характеризовать эмоциональные состояния и чувства окружающих, строить свои взаимоотношения с их учетом;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 xml:space="preserve">Оценивать ситуации с точки зрения правил поведения и этики;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 xml:space="preserve">Проявлять в конкретных ситуациях доброжелательность, доверие внимательность;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 xml:space="preserve">Выражать положительное отношение к процессу познания;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 xml:space="preserve">Проявлять внимание, удивление, желание больше узнать; </w:t>
      </w:r>
    </w:p>
    <w:p w:rsidR="00FD36F1" w:rsidRPr="00620F8F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sz w:val="28"/>
        </w:rPr>
        <w:t>Оценивать собственную учебную деятельность: свои достижения, самостоятельность</w:t>
      </w:r>
      <w:r w:rsidRPr="00620F8F">
        <w:rPr>
          <w:color w:val="auto"/>
          <w:sz w:val="28"/>
        </w:rPr>
        <w:t xml:space="preserve"> </w:t>
      </w:r>
    </w:p>
    <w:p w:rsidR="00FD36F1" w:rsidRPr="00FD36F1" w:rsidRDefault="00FD36F1" w:rsidP="00FD36F1">
      <w:pPr>
        <w:pStyle w:val="Default"/>
        <w:numPr>
          <w:ilvl w:val="0"/>
          <w:numId w:val="5"/>
        </w:numPr>
        <w:contextualSpacing/>
        <w:outlineLvl w:val="1"/>
        <w:rPr>
          <w:b/>
          <w:i/>
          <w:sz w:val="28"/>
        </w:rPr>
      </w:pPr>
      <w:r w:rsidRPr="00620F8F">
        <w:rPr>
          <w:color w:val="auto"/>
          <w:sz w:val="28"/>
        </w:rPr>
        <w:t>Применять правила делового сотрудничества: сравнивать разные точки зрения; считаться с мнением другого человека</w:t>
      </w:r>
      <w:r w:rsidRPr="00620F8F">
        <w:rPr>
          <w:sz w:val="28"/>
        </w:rPr>
        <w:t xml:space="preserve">, инициативу, ответственность, причины неудач; </w:t>
      </w:r>
      <w:r w:rsidRPr="00620F8F">
        <w:rPr>
          <w:color w:val="auto"/>
          <w:sz w:val="28"/>
        </w:rPr>
        <w:t>проявлять терпение и доброжелательность в споре, дискуссии, доверие к собеседнику.</w:t>
      </w:r>
    </w:p>
    <w:p w:rsidR="00FD36F1" w:rsidRPr="00620F8F" w:rsidRDefault="00FD36F1" w:rsidP="00FD36F1">
      <w:pPr>
        <w:pStyle w:val="Default"/>
        <w:ind w:left="720"/>
        <w:contextualSpacing/>
        <w:outlineLvl w:val="1"/>
        <w:rPr>
          <w:b/>
          <w:i/>
          <w:sz w:val="28"/>
        </w:rPr>
      </w:pPr>
    </w:p>
    <w:p w:rsidR="00FD36F1" w:rsidRPr="00620F8F" w:rsidRDefault="00FD36F1" w:rsidP="00FD36F1">
      <w:pPr>
        <w:pStyle w:val="Default"/>
        <w:numPr>
          <w:ilvl w:val="0"/>
          <w:numId w:val="1"/>
        </w:numPr>
        <w:ind w:left="709" w:hanging="425"/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b/>
          <w:i/>
          <w:color w:val="auto"/>
          <w:sz w:val="28"/>
        </w:rPr>
        <w:t xml:space="preserve">Регулятивные универсальные учебные действия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Удерживать цель деятельности до получения ее результата;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Планировать решение учебной задачи;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Оценивать весомость приводимых доказательств и рассуждений (убедительно, ложно, истинно, существенно, не существенно);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Корректировать деятельность: вносить изменения в процесс с учетом возникших трудностей и ошибок, намечать способы их устранения;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lastRenderedPageBreak/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Оценивать результаты деятельности;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Анализировать собственную работу; </w:t>
      </w:r>
    </w:p>
    <w:p w:rsidR="00FD36F1" w:rsidRPr="00620F8F" w:rsidRDefault="00FD36F1" w:rsidP="00FD36F1">
      <w:pPr>
        <w:pStyle w:val="Default"/>
        <w:numPr>
          <w:ilvl w:val="0"/>
          <w:numId w:val="4"/>
        </w:numPr>
        <w:contextualSpacing/>
        <w:jc w:val="both"/>
        <w:outlineLvl w:val="1"/>
        <w:rPr>
          <w:b/>
          <w:i/>
          <w:color w:val="auto"/>
          <w:sz w:val="28"/>
        </w:rPr>
      </w:pPr>
      <w:r w:rsidRPr="00620F8F">
        <w:rPr>
          <w:color w:val="auto"/>
          <w:sz w:val="28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FD36F1" w:rsidRPr="00620F8F" w:rsidRDefault="00FD36F1" w:rsidP="00FD36F1">
      <w:pPr>
        <w:pStyle w:val="Default"/>
        <w:ind w:left="720"/>
        <w:contextualSpacing/>
        <w:jc w:val="both"/>
        <w:outlineLvl w:val="1"/>
        <w:rPr>
          <w:b/>
          <w:i/>
          <w:color w:val="auto"/>
          <w:sz w:val="28"/>
        </w:rPr>
      </w:pPr>
    </w:p>
    <w:p w:rsidR="00FD36F1" w:rsidRPr="00620F8F" w:rsidRDefault="00FD36F1" w:rsidP="00FD36F1">
      <w:pPr>
        <w:pStyle w:val="Default"/>
        <w:numPr>
          <w:ilvl w:val="0"/>
          <w:numId w:val="1"/>
        </w:numPr>
        <w:contextualSpacing/>
        <w:jc w:val="both"/>
        <w:outlineLvl w:val="1"/>
        <w:rPr>
          <w:color w:val="auto"/>
          <w:sz w:val="28"/>
        </w:rPr>
      </w:pPr>
      <w:r w:rsidRPr="00620F8F">
        <w:rPr>
          <w:b/>
          <w:i/>
          <w:color w:val="auto"/>
          <w:sz w:val="28"/>
        </w:rPr>
        <w:t xml:space="preserve">Коммуникативные универсальные учебные действия </w:t>
      </w:r>
    </w:p>
    <w:p w:rsidR="00FD36F1" w:rsidRPr="00620F8F" w:rsidRDefault="00FD36F1" w:rsidP="00FD36F1">
      <w:pPr>
        <w:pStyle w:val="Default"/>
        <w:numPr>
          <w:ilvl w:val="0"/>
          <w:numId w:val="2"/>
        </w:numPr>
        <w:contextualSpacing/>
        <w:jc w:val="both"/>
        <w:outlineLvl w:val="1"/>
        <w:rPr>
          <w:color w:val="auto"/>
          <w:sz w:val="28"/>
        </w:rPr>
      </w:pPr>
      <w:r w:rsidRPr="00620F8F">
        <w:rPr>
          <w:color w:val="auto"/>
          <w:sz w:val="28"/>
        </w:rPr>
        <w:t xml:space="preserve">Воспринимать текст с учетом поставленной учебной задачи, находить в тексте информацию, необходимую для ее решения; </w:t>
      </w:r>
    </w:p>
    <w:p w:rsidR="00FD36F1" w:rsidRPr="00620F8F" w:rsidRDefault="00FD36F1" w:rsidP="00FD36F1">
      <w:pPr>
        <w:pStyle w:val="Default"/>
        <w:numPr>
          <w:ilvl w:val="0"/>
          <w:numId w:val="2"/>
        </w:numPr>
        <w:contextualSpacing/>
        <w:jc w:val="both"/>
        <w:outlineLvl w:val="1"/>
        <w:rPr>
          <w:color w:val="auto"/>
          <w:sz w:val="28"/>
        </w:rPr>
      </w:pPr>
      <w:r w:rsidRPr="00620F8F">
        <w:rPr>
          <w:color w:val="auto"/>
          <w:sz w:val="28"/>
        </w:rPr>
        <w:t xml:space="preserve">Сравнивать разные виды текста; </w:t>
      </w:r>
    </w:p>
    <w:p w:rsidR="00FD36F1" w:rsidRPr="00620F8F" w:rsidRDefault="00FD36F1" w:rsidP="00FD36F1">
      <w:pPr>
        <w:pStyle w:val="Default"/>
        <w:numPr>
          <w:ilvl w:val="0"/>
          <w:numId w:val="2"/>
        </w:numPr>
        <w:contextualSpacing/>
        <w:jc w:val="both"/>
        <w:outlineLvl w:val="1"/>
        <w:rPr>
          <w:color w:val="auto"/>
          <w:sz w:val="28"/>
        </w:rPr>
      </w:pPr>
      <w:r w:rsidRPr="00620F8F">
        <w:rPr>
          <w:color w:val="auto"/>
          <w:sz w:val="28"/>
        </w:rPr>
        <w:t xml:space="preserve">Составлять план текста; </w:t>
      </w:r>
    </w:p>
    <w:p w:rsidR="00FD36F1" w:rsidRPr="00620F8F" w:rsidRDefault="00FD36F1" w:rsidP="00FD36F1">
      <w:pPr>
        <w:pStyle w:val="Default"/>
        <w:numPr>
          <w:ilvl w:val="0"/>
          <w:numId w:val="2"/>
        </w:numPr>
        <w:contextualSpacing/>
        <w:jc w:val="both"/>
        <w:outlineLvl w:val="1"/>
        <w:rPr>
          <w:color w:val="auto"/>
          <w:sz w:val="28"/>
        </w:rPr>
      </w:pPr>
      <w:r w:rsidRPr="00620F8F">
        <w:rPr>
          <w:color w:val="auto"/>
          <w:sz w:val="28"/>
        </w:rPr>
        <w:t>Оформлять диалогическое высказывание в соответствии с требованиями речевого этикета.</w:t>
      </w:r>
    </w:p>
    <w:p w:rsidR="00FD36F1" w:rsidRPr="00620F8F" w:rsidRDefault="00FD36F1" w:rsidP="00FD36F1">
      <w:pPr>
        <w:pStyle w:val="Default"/>
        <w:contextualSpacing/>
        <w:jc w:val="both"/>
        <w:outlineLvl w:val="1"/>
        <w:rPr>
          <w:color w:val="auto"/>
          <w:sz w:val="28"/>
        </w:rPr>
      </w:pPr>
    </w:p>
    <w:p w:rsidR="00FD36F1" w:rsidRPr="00620F8F" w:rsidRDefault="00FD36F1" w:rsidP="00FD36F1">
      <w:pPr>
        <w:pStyle w:val="Default"/>
        <w:contextualSpacing/>
        <w:jc w:val="center"/>
        <w:outlineLvl w:val="1"/>
        <w:rPr>
          <w:b/>
          <w:color w:val="auto"/>
          <w:sz w:val="28"/>
        </w:rPr>
      </w:pPr>
      <w:r w:rsidRPr="00620F8F">
        <w:rPr>
          <w:b/>
          <w:color w:val="auto"/>
          <w:sz w:val="28"/>
        </w:rPr>
        <w:t>Система оценки освоения учащимися курса</w:t>
      </w:r>
    </w:p>
    <w:p w:rsidR="00FD36F1" w:rsidRPr="00620F8F" w:rsidRDefault="00FD36F1" w:rsidP="00FD36F1">
      <w:pPr>
        <w:jc w:val="both"/>
        <w:rPr>
          <w:sz w:val="28"/>
        </w:rPr>
      </w:pPr>
      <w:r w:rsidRPr="00620F8F">
        <w:rPr>
          <w:b/>
          <w:i/>
          <w:sz w:val="28"/>
        </w:rPr>
        <w:t>Формами отчётности</w:t>
      </w:r>
      <w:r w:rsidRPr="00620F8F">
        <w:rPr>
          <w:sz w:val="28"/>
        </w:rPr>
        <w:t xml:space="preserve"> по изучению данного курса могут быть:</w:t>
      </w:r>
    </w:p>
    <w:p w:rsidR="00FD36F1" w:rsidRPr="00620F8F" w:rsidRDefault="00FD36F1" w:rsidP="00FD36F1">
      <w:pPr>
        <w:jc w:val="both"/>
        <w:rPr>
          <w:sz w:val="28"/>
        </w:rPr>
      </w:pPr>
      <w:r w:rsidRPr="00620F8F">
        <w:rPr>
          <w:sz w:val="28"/>
        </w:rPr>
        <w:t>▪ конкурс (количественный) числа решённых задач;</w:t>
      </w:r>
    </w:p>
    <w:p w:rsidR="00FD36F1" w:rsidRPr="00620F8F" w:rsidRDefault="00FD36F1" w:rsidP="00FD36F1">
      <w:pPr>
        <w:jc w:val="both"/>
        <w:rPr>
          <w:sz w:val="28"/>
        </w:rPr>
      </w:pPr>
      <w:r w:rsidRPr="00620F8F">
        <w:rPr>
          <w:sz w:val="28"/>
        </w:rPr>
        <w:t>▪составление авторских задач по различным темам (например, «Медицина», «Экология» и т.д.)</w:t>
      </w:r>
    </w:p>
    <w:p w:rsidR="00FD36F1" w:rsidRPr="00620F8F" w:rsidRDefault="00FD36F1" w:rsidP="00FD36F1">
      <w:pPr>
        <w:jc w:val="both"/>
        <w:rPr>
          <w:sz w:val="28"/>
        </w:rPr>
      </w:pPr>
      <w:r w:rsidRPr="00620F8F">
        <w:rPr>
          <w:sz w:val="28"/>
        </w:rPr>
        <w:t>▪ зачёт по решению задач.</w:t>
      </w:r>
    </w:p>
    <w:p w:rsidR="00CC65D6" w:rsidRPr="00CC65D6" w:rsidRDefault="00CC65D6" w:rsidP="0065500E">
      <w:pPr>
        <w:jc w:val="both"/>
        <w:rPr>
          <w:sz w:val="28"/>
          <w:szCs w:val="28"/>
        </w:rPr>
      </w:pPr>
    </w:p>
    <w:p w:rsidR="00CC65D6" w:rsidRPr="00CC65D6" w:rsidRDefault="00CC65D6" w:rsidP="0065500E">
      <w:pPr>
        <w:jc w:val="center"/>
        <w:rPr>
          <w:b/>
          <w:sz w:val="28"/>
          <w:szCs w:val="28"/>
        </w:rPr>
      </w:pPr>
      <w:r w:rsidRPr="00CC65D6">
        <w:rPr>
          <w:b/>
          <w:sz w:val="28"/>
          <w:szCs w:val="28"/>
        </w:rPr>
        <w:t>Содержание курса</w:t>
      </w:r>
    </w:p>
    <w:p w:rsidR="00BE2D34" w:rsidRPr="00BE2D34" w:rsidRDefault="00BE2D34" w:rsidP="0065500E">
      <w:pPr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 xml:space="preserve">Тема 1. Введение </w:t>
      </w:r>
      <w:r>
        <w:rPr>
          <w:b/>
          <w:sz w:val="28"/>
          <w:szCs w:val="28"/>
        </w:rPr>
        <w:t>(2 часа)</w:t>
      </w:r>
    </w:p>
    <w:p w:rsidR="00BE2D34" w:rsidRPr="00BE2D34" w:rsidRDefault="00BE2D34" w:rsidP="0065500E">
      <w:pPr>
        <w:jc w:val="both"/>
        <w:rPr>
          <w:sz w:val="28"/>
          <w:szCs w:val="28"/>
        </w:rPr>
      </w:pPr>
      <w:r w:rsidRPr="00BE2D34">
        <w:rPr>
          <w:sz w:val="28"/>
          <w:szCs w:val="28"/>
        </w:rPr>
        <w:t>Первые наблюдения древних людей в процессе деятельности (при приготовлении пищи, лекарств, ядов; при выплавке металлов).</w:t>
      </w:r>
    </w:p>
    <w:p w:rsidR="00BE2D34" w:rsidRPr="00BE2D34" w:rsidRDefault="00BE2D34" w:rsidP="0065500E">
      <w:pPr>
        <w:jc w:val="both"/>
        <w:rPr>
          <w:sz w:val="28"/>
          <w:szCs w:val="28"/>
        </w:rPr>
      </w:pPr>
      <w:r w:rsidRPr="00BE2D34">
        <w:rPr>
          <w:sz w:val="28"/>
          <w:szCs w:val="28"/>
        </w:rPr>
        <w:t>Химия в Древнем Египте и странах Востока. Стихийные материалисты Древней Греции и Рима.  Средневековый период алхимии. Поиски «философского камня» и «эликсира жизни». История развития атомно-молекулярного учения. Важнейшие химические  открытия. Место химии среди других наук. Вклад русских и советских ученых в развитии химии.</w:t>
      </w:r>
    </w:p>
    <w:p w:rsidR="00BE2D34" w:rsidRPr="00BE2D34" w:rsidRDefault="00BE2D34" w:rsidP="0065500E">
      <w:pPr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>Тема 2. Правила и приемы работы в химическом кабинете</w:t>
      </w:r>
      <w:r>
        <w:rPr>
          <w:b/>
          <w:sz w:val="28"/>
          <w:szCs w:val="28"/>
        </w:rPr>
        <w:t xml:space="preserve"> (3 часа)</w:t>
      </w:r>
    </w:p>
    <w:p w:rsidR="00BE2D34" w:rsidRPr="00CC65D6" w:rsidRDefault="00BE2D34" w:rsidP="0065500E">
      <w:pPr>
        <w:jc w:val="both"/>
        <w:rPr>
          <w:sz w:val="28"/>
          <w:szCs w:val="28"/>
        </w:rPr>
      </w:pPr>
      <w:r w:rsidRPr="00CC65D6">
        <w:rPr>
          <w:sz w:val="28"/>
          <w:szCs w:val="28"/>
        </w:rPr>
        <w:t xml:space="preserve">Правила поведения в кабинете. Техника безопасности. Ознакомление учащихся с нагревательными приборами, химической посудой, в том числе мерной, и обращение с ней.  </w:t>
      </w:r>
      <w:r w:rsidRPr="00BE2D34">
        <w:rPr>
          <w:sz w:val="28"/>
          <w:szCs w:val="28"/>
        </w:rPr>
        <w:t>Основные приёмы лабораторных работ: измельчение, растворение, нагревание, выпаривание, взвешивание.</w:t>
      </w:r>
    </w:p>
    <w:p w:rsidR="00BE2D34" w:rsidRPr="00BE2D34" w:rsidRDefault="00BE2D34" w:rsidP="0065500E">
      <w:pPr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 xml:space="preserve">Тема 3. Первоначальные химические понятия. Физические величины </w:t>
      </w:r>
      <w:r>
        <w:rPr>
          <w:b/>
          <w:sz w:val="28"/>
          <w:szCs w:val="28"/>
        </w:rPr>
        <w:t>(4 часа)</w:t>
      </w:r>
    </w:p>
    <w:p w:rsidR="0065500E" w:rsidRDefault="0065500E" w:rsidP="0065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Валентность. Относительные атомная и молекулярная массы. </w:t>
      </w:r>
      <w:r w:rsidRPr="0065500E">
        <w:rPr>
          <w:sz w:val="28"/>
          <w:szCs w:val="28"/>
        </w:rPr>
        <w:t>Массовая доля элемента. Количество вещества. Моль. Молярная масса</w:t>
      </w:r>
      <w:r>
        <w:rPr>
          <w:sz w:val="28"/>
          <w:szCs w:val="28"/>
        </w:rPr>
        <w:t xml:space="preserve">. Расчеты по формулам соединений. </w:t>
      </w:r>
      <w:r w:rsidRPr="0065500E">
        <w:rPr>
          <w:sz w:val="28"/>
          <w:szCs w:val="28"/>
        </w:rPr>
        <w:t>Признаки и услови</w:t>
      </w:r>
      <w:r>
        <w:rPr>
          <w:sz w:val="28"/>
          <w:szCs w:val="28"/>
        </w:rPr>
        <w:t xml:space="preserve">я протекания химических реакций. </w:t>
      </w:r>
      <w:r w:rsidRPr="0065500E">
        <w:rPr>
          <w:sz w:val="28"/>
          <w:szCs w:val="28"/>
        </w:rPr>
        <w:t>Уравнен</w:t>
      </w:r>
      <w:r>
        <w:rPr>
          <w:sz w:val="28"/>
          <w:szCs w:val="28"/>
        </w:rPr>
        <w:t xml:space="preserve">ия химических реакций. </w:t>
      </w:r>
      <w:r w:rsidRPr="0065500E">
        <w:rPr>
          <w:sz w:val="28"/>
          <w:szCs w:val="28"/>
        </w:rPr>
        <w:t>Вычисления количества, массы вещества по уравнениям химических реакций</w:t>
      </w:r>
    </w:p>
    <w:p w:rsidR="00BE2D34" w:rsidRPr="00BE2D34" w:rsidRDefault="00BE2D34" w:rsidP="0065500E">
      <w:pPr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>Тема 4. Кислород. Водород.</w:t>
      </w:r>
      <w:r>
        <w:rPr>
          <w:b/>
          <w:sz w:val="28"/>
          <w:szCs w:val="28"/>
        </w:rPr>
        <w:t xml:space="preserve"> (6 часов)</w:t>
      </w:r>
    </w:p>
    <w:p w:rsidR="0065500E" w:rsidRPr="0065500E" w:rsidRDefault="0065500E" w:rsidP="0065500E">
      <w:pPr>
        <w:jc w:val="both"/>
        <w:rPr>
          <w:sz w:val="28"/>
          <w:szCs w:val="28"/>
        </w:rPr>
      </w:pPr>
      <w:r w:rsidRPr="0065500E">
        <w:rPr>
          <w:sz w:val="28"/>
          <w:szCs w:val="28"/>
        </w:rPr>
        <w:lastRenderedPageBreak/>
        <w:t xml:space="preserve">Состав воздуха. Кислород. </w:t>
      </w:r>
      <w:r>
        <w:rPr>
          <w:sz w:val="28"/>
          <w:szCs w:val="28"/>
        </w:rPr>
        <w:t xml:space="preserve">Озон.  Водород. </w:t>
      </w:r>
      <w:r w:rsidRPr="0065500E">
        <w:rPr>
          <w:sz w:val="28"/>
          <w:szCs w:val="28"/>
        </w:rPr>
        <w:t>Способы получения кислорода</w:t>
      </w:r>
      <w:r>
        <w:rPr>
          <w:sz w:val="28"/>
          <w:szCs w:val="28"/>
        </w:rPr>
        <w:t xml:space="preserve"> и водорода </w:t>
      </w:r>
      <w:r w:rsidRPr="0065500E">
        <w:rPr>
          <w:sz w:val="28"/>
          <w:szCs w:val="28"/>
        </w:rPr>
        <w:t xml:space="preserve"> в лаборатории и промышленности.  Горение веществ в кислороде</w:t>
      </w:r>
      <w:r>
        <w:rPr>
          <w:sz w:val="28"/>
          <w:szCs w:val="28"/>
        </w:rPr>
        <w:t>.</w:t>
      </w:r>
    </w:p>
    <w:p w:rsidR="0065500E" w:rsidRPr="0065500E" w:rsidRDefault="0065500E" w:rsidP="0065500E">
      <w:pPr>
        <w:jc w:val="both"/>
        <w:rPr>
          <w:sz w:val="28"/>
          <w:szCs w:val="28"/>
        </w:rPr>
      </w:pPr>
      <w:r>
        <w:rPr>
          <w:sz w:val="28"/>
          <w:szCs w:val="28"/>
        </w:rPr>
        <w:t>Энд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экзотермические реакции. Термохимические уравнения реакций. Молярный объем газов. </w:t>
      </w:r>
      <w:r w:rsidRPr="0065500E">
        <w:rPr>
          <w:sz w:val="28"/>
          <w:szCs w:val="28"/>
        </w:rPr>
        <w:t>Вычисления объёма, количества вещества газа по его известному количеству вещества или объёму</w:t>
      </w:r>
    </w:p>
    <w:p w:rsidR="00BE2D34" w:rsidRPr="00BE2D34" w:rsidRDefault="00BE2D34" w:rsidP="0065500E">
      <w:pPr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>Тема 5 . Вода. Растворы. Гидроксиды</w:t>
      </w:r>
      <w:r>
        <w:rPr>
          <w:b/>
          <w:sz w:val="28"/>
          <w:szCs w:val="28"/>
        </w:rPr>
        <w:t xml:space="preserve"> (8 часов)</w:t>
      </w:r>
    </w:p>
    <w:p w:rsidR="00BE2D34" w:rsidRDefault="00BE2D34" w:rsidP="0065500E">
      <w:pPr>
        <w:jc w:val="both"/>
        <w:rPr>
          <w:sz w:val="28"/>
          <w:szCs w:val="28"/>
        </w:rPr>
      </w:pPr>
      <w:r w:rsidRPr="00CC65D6">
        <w:rPr>
          <w:sz w:val="28"/>
          <w:szCs w:val="28"/>
        </w:rPr>
        <w:t xml:space="preserve">Процесс растворения как </w:t>
      </w:r>
      <w:proofErr w:type="gramStart"/>
      <w:r w:rsidRPr="00CC65D6">
        <w:rPr>
          <w:sz w:val="28"/>
          <w:szCs w:val="28"/>
        </w:rPr>
        <w:t>физико - химический</w:t>
      </w:r>
      <w:proofErr w:type="gramEnd"/>
      <w:r w:rsidRPr="00CC65D6">
        <w:rPr>
          <w:sz w:val="28"/>
          <w:szCs w:val="28"/>
        </w:rPr>
        <w:t xml:space="preserve"> процесс. Растворитель и растворен</w:t>
      </w:r>
      <w:r>
        <w:rPr>
          <w:sz w:val="28"/>
          <w:szCs w:val="28"/>
        </w:rPr>
        <w:t xml:space="preserve">ное вещество. Тепловые явления, </w:t>
      </w:r>
      <w:r w:rsidRPr="00CC65D6">
        <w:rPr>
          <w:sz w:val="28"/>
          <w:szCs w:val="28"/>
        </w:rPr>
        <w:t>сопровождающие процесс растворения, использование их на практике.</w:t>
      </w:r>
      <w:r>
        <w:rPr>
          <w:sz w:val="28"/>
          <w:szCs w:val="28"/>
        </w:rPr>
        <w:t xml:space="preserve"> </w:t>
      </w:r>
      <w:r w:rsidRPr="00CC65D6">
        <w:rPr>
          <w:sz w:val="28"/>
          <w:szCs w:val="28"/>
        </w:rPr>
        <w:t>Кристаллизация веществ. Кристаллогидраты. Кристаллы в природ</w:t>
      </w:r>
      <w:r>
        <w:rPr>
          <w:sz w:val="28"/>
          <w:szCs w:val="28"/>
        </w:rPr>
        <w:t xml:space="preserve">е и их </w:t>
      </w:r>
      <w:r w:rsidRPr="00CC65D6">
        <w:rPr>
          <w:sz w:val="28"/>
          <w:szCs w:val="28"/>
        </w:rPr>
        <w:t>применение. Растворимость веществ в зависимости от условий.</w:t>
      </w:r>
      <w:r w:rsidRPr="00BE2D34">
        <w:t xml:space="preserve"> </w:t>
      </w:r>
      <w:r w:rsidRPr="00BE2D34">
        <w:rPr>
          <w:sz w:val="28"/>
          <w:szCs w:val="28"/>
        </w:rPr>
        <w:t>Выращивание кристаллов солей</w:t>
      </w:r>
      <w:r>
        <w:rPr>
          <w:sz w:val="28"/>
          <w:szCs w:val="28"/>
        </w:rPr>
        <w:t xml:space="preserve">. </w:t>
      </w:r>
      <w:r w:rsidRPr="00BE2D34">
        <w:rPr>
          <w:sz w:val="28"/>
          <w:szCs w:val="28"/>
        </w:rPr>
        <w:t>Свойства кислот и оснований</w:t>
      </w:r>
    </w:p>
    <w:p w:rsidR="00BE2D34" w:rsidRDefault="00BE2D34" w:rsidP="0065500E">
      <w:pPr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 xml:space="preserve">Тема 6 . Строение вещества </w:t>
      </w:r>
      <w:r>
        <w:rPr>
          <w:b/>
          <w:sz w:val="28"/>
          <w:szCs w:val="28"/>
        </w:rPr>
        <w:t>(8 часов)</w:t>
      </w:r>
    </w:p>
    <w:p w:rsidR="0065500E" w:rsidRPr="0065500E" w:rsidRDefault="0065500E" w:rsidP="0065500E">
      <w:pPr>
        <w:jc w:val="both"/>
        <w:rPr>
          <w:sz w:val="28"/>
          <w:szCs w:val="28"/>
        </w:rPr>
      </w:pPr>
      <w:r w:rsidRPr="0065500E">
        <w:rPr>
          <w:sz w:val="28"/>
          <w:szCs w:val="28"/>
        </w:rPr>
        <w:t>Классификация химических элементов. Периодическая система химичес</w:t>
      </w:r>
      <w:r>
        <w:rPr>
          <w:sz w:val="28"/>
          <w:szCs w:val="28"/>
        </w:rPr>
        <w:t xml:space="preserve">ких элементов Д. И. Менделеева. </w:t>
      </w:r>
      <w:r w:rsidRPr="0065500E">
        <w:rPr>
          <w:sz w:val="28"/>
          <w:szCs w:val="28"/>
        </w:rPr>
        <w:t>Изотопы.</w:t>
      </w:r>
      <w:r>
        <w:rPr>
          <w:sz w:val="28"/>
          <w:szCs w:val="28"/>
        </w:rPr>
        <w:t xml:space="preserve"> Атом, ядро, электронная оболочка. </w:t>
      </w:r>
    </w:p>
    <w:p w:rsidR="0065500E" w:rsidRPr="0065500E" w:rsidRDefault="0065500E" w:rsidP="0065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Энергетические уровни, подуровни, </w:t>
      </w:r>
      <w:proofErr w:type="spellStart"/>
      <w:r>
        <w:rPr>
          <w:sz w:val="28"/>
          <w:szCs w:val="28"/>
        </w:rPr>
        <w:t>орбитали</w:t>
      </w:r>
      <w:proofErr w:type="spellEnd"/>
      <w:r>
        <w:rPr>
          <w:sz w:val="28"/>
          <w:szCs w:val="28"/>
        </w:rPr>
        <w:t xml:space="preserve">. </w:t>
      </w:r>
      <w:r w:rsidRPr="0065500E">
        <w:rPr>
          <w:sz w:val="28"/>
          <w:szCs w:val="28"/>
        </w:rPr>
        <w:t>Характеристика химического элемента по его положению в Периодической системе Д. И. Менделеева</w:t>
      </w:r>
    </w:p>
    <w:p w:rsidR="0065500E" w:rsidRPr="0065500E" w:rsidRDefault="0065500E" w:rsidP="0065500E">
      <w:pPr>
        <w:jc w:val="both"/>
        <w:rPr>
          <w:sz w:val="28"/>
          <w:szCs w:val="28"/>
        </w:rPr>
      </w:pPr>
      <w:r w:rsidRPr="0065500E">
        <w:rPr>
          <w:sz w:val="28"/>
          <w:szCs w:val="28"/>
        </w:rPr>
        <w:t>Электроотрицательность атомов химических элементов. Степень окисления.</w:t>
      </w:r>
    </w:p>
    <w:p w:rsidR="0065500E" w:rsidRPr="0065500E" w:rsidRDefault="0065500E" w:rsidP="0065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химических связей: </w:t>
      </w:r>
      <w:proofErr w:type="gramStart"/>
      <w:r>
        <w:rPr>
          <w:sz w:val="28"/>
          <w:szCs w:val="28"/>
        </w:rPr>
        <w:t>ионная</w:t>
      </w:r>
      <w:proofErr w:type="gramEnd"/>
      <w:r>
        <w:rPr>
          <w:sz w:val="28"/>
          <w:szCs w:val="28"/>
        </w:rPr>
        <w:t xml:space="preserve">, ковалентные полярная и неполярная, металлическая. </w:t>
      </w:r>
      <w:r w:rsidRPr="0065500E">
        <w:rPr>
          <w:sz w:val="28"/>
          <w:szCs w:val="28"/>
        </w:rPr>
        <w:t>Схемы</w:t>
      </w:r>
      <w:r>
        <w:rPr>
          <w:sz w:val="28"/>
          <w:szCs w:val="28"/>
        </w:rPr>
        <w:t xml:space="preserve"> образования химических связей. Окисление. Восстановление. Окислитель. Восстановитель. </w:t>
      </w:r>
      <w:r w:rsidRPr="0065500E">
        <w:rPr>
          <w:sz w:val="28"/>
          <w:szCs w:val="28"/>
        </w:rPr>
        <w:t>Электронный баланс.</w:t>
      </w:r>
    </w:p>
    <w:p w:rsidR="0065500E" w:rsidRDefault="0065500E" w:rsidP="0065500E">
      <w:pPr>
        <w:jc w:val="both"/>
        <w:rPr>
          <w:b/>
          <w:sz w:val="28"/>
          <w:szCs w:val="28"/>
        </w:rPr>
      </w:pPr>
    </w:p>
    <w:p w:rsidR="00BE2D34" w:rsidRPr="00CC65D6" w:rsidRDefault="00BE2D34" w:rsidP="0065500E">
      <w:pPr>
        <w:jc w:val="both"/>
        <w:rPr>
          <w:b/>
          <w:sz w:val="28"/>
          <w:szCs w:val="28"/>
        </w:rPr>
      </w:pPr>
      <w:r w:rsidRPr="00BE2D34">
        <w:rPr>
          <w:b/>
          <w:sz w:val="28"/>
          <w:szCs w:val="28"/>
        </w:rPr>
        <w:t>Тема № 7. Обобщение полученных знаний</w:t>
      </w:r>
      <w:r>
        <w:rPr>
          <w:b/>
          <w:sz w:val="28"/>
          <w:szCs w:val="28"/>
        </w:rPr>
        <w:t xml:space="preserve"> (3 часа)</w:t>
      </w:r>
    </w:p>
    <w:p w:rsidR="00FD36F1" w:rsidRPr="003C568D" w:rsidRDefault="00CC65D6" w:rsidP="003C568D">
      <w:pPr>
        <w:ind w:left="360"/>
        <w:jc w:val="both"/>
        <w:rPr>
          <w:b/>
          <w:sz w:val="28"/>
          <w:szCs w:val="28"/>
        </w:rPr>
      </w:pPr>
      <w:r w:rsidRPr="00CC65D6">
        <w:rPr>
          <w:sz w:val="28"/>
          <w:szCs w:val="28"/>
        </w:rPr>
        <w:t>Классификация неорганических соединений. Генетическая связь между классами веществ. Взаимосвязь состава, строения, свойств веществ. Состав вещества. Строение вещества. Свойства вещества.</w:t>
      </w:r>
      <w:r w:rsidR="00BE2D34">
        <w:rPr>
          <w:sz w:val="28"/>
          <w:szCs w:val="28"/>
        </w:rPr>
        <w:t xml:space="preserve"> </w:t>
      </w:r>
      <w:r w:rsidRPr="00CC65D6">
        <w:rPr>
          <w:sz w:val="28"/>
          <w:szCs w:val="28"/>
        </w:rPr>
        <w:t>Роль химии в народном хозяйстве. Защита окружающей среды.</w:t>
      </w:r>
      <w:r w:rsidR="00BE2D34">
        <w:rPr>
          <w:b/>
          <w:sz w:val="28"/>
          <w:szCs w:val="28"/>
        </w:rPr>
        <w:t xml:space="preserve"> </w:t>
      </w:r>
      <w:r w:rsidRPr="00CC65D6">
        <w:rPr>
          <w:sz w:val="28"/>
          <w:szCs w:val="28"/>
        </w:rPr>
        <w:t>Осуществить в опытах следующие превращения :</w:t>
      </w:r>
      <w:r w:rsidR="00BE2D34">
        <w:rPr>
          <w:b/>
          <w:sz w:val="28"/>
          <w:szCs w:val="28"/>
        </w:rPr>
        <w:t xml:space="preserve"> </w:t>
      </w:r>
      <w:r w:rsidR="00BE2D34" w:rsidRPr="00BE2D34">
        <w:rPr>
          <w:sz w:val="28"/>
          <w:szCs w:val="28"/>
        </w:rPr>
        <w:t>1)</w:t>
      </w:r>
      <w:r w:rsidR="00BE2D34">
        <w:rPr>
          <w:b/>
          <w:sz w:val="28"/>
          <w:szCs w:val="28"/>
        </w:rPr>
        <w:t xml:space="preserve"> </w:t>
      </w:r>
      <w:r w:rsidRPr="00CC65D6">
        <w:rPr>
          <w:sz w:val="28"/>
          <w:szCs w:val="28"/>
        </w:rPr>
        <w:t>медь – оксид меди (2) – сульфат меди - гидроксид меди – оксид меди (2) – медь</w:t>
      </w:r>
      <w:r w:rsidR="00BE2D34">
        <w:rPr>
          <w:b/>
          <w:sz w:val="28"/>
          <w:szCs w:val="28"/>
        </w:rPr>
        <w:t xml:space="preserve">;  </w:t>
      </w:r>
      <w:r w:rsidR="00BE2D34" w:rsidRPr="00BE2D34">
        <w:rPr>
          <w:sz w:val="28"/>
          <w:szCs w:val="28"/>
        </w:rPr>
        <w:t>2)</w:t>
      </w:r>
      <w:r w:rsidR="00BE2D34">
        <w:rPr>
          <w:b/>
          <w:sz w:val="28"/>
          <w:szCs w:val="28"/>
        </w:rPr>
        <w:t xml:space="preserve"> </w:t>
      </w:r>
      <w:r w:rsidRPr="00CC65D6">
        <w:rPr>
          <w:sz w:val="28"/>
          <w:szCs w:val="28"/>
        </w:rPr>
        <w:t>магний - оксид магни</w:t>
      </w:r>
      <w:proofErr w:type="gramStart"/>
      <w:r w:rsidRPr="00CC65D6">
        <w:rPr>
          <w:sz w:val="28"/>
          <w:szCs w:val="28"/>
        </w:rPr>
        <w:t>я-</w:t>
      </w:r>
      <w:proofErr w:type="gramEnd"/>
      <w:r w:rsidRPr="00CC65D6">
        <w:rPr>
          <w:sz w:val="28"/>
          <w:szCs w:val="28"/>
        </w:rPr>
        <w:t xml:space="preserve"> хлорид магния- гидроксид магния- сульфат магния- хлорид магния.</w:t>
      </w:r>
    </w:p>
    <w:p w:rsidR="00FD36F1" w:rsidRDefault="00FD36F1" w:rsidP="00EC0305">
      <w:pPr>
        <w:jc w:val="center"/>
        <w:rPr>
          <w:b/>
          <w:sz w:val="28"/>
        </w:rPr>
      </w:pPr>
    </w:p>
    <w:p w:rsidR="00EC0305" w:rsidRPr="00620F8F" w:rsidRDefault="00EC0305" w:rsidP="00EC0305">
      <w:pPr>
        <w:jc w:val="center"/>
        <w:rPr>
          <w:b/>
          <w:sz w:val="28"/>
        </w:rPr>
      </w:pPr>
      <w:r w:rsidRPr="00620F8F">
        <w:rPr>
          <w:b/>
          <w:sz w:val="28"/>
        </w:rPr>
        <w:t>Тематическое планирование курса «Химия веществ», 8 класс</w:t>
      </w:r>
    </w:p>
    <w:p w:rsidR="00EC0305" w:rsidRPr="0065500E" w:rsidRDefault="00EC0305" w:rsidP="0065500E">
      <w:pPr>
        <w:jc w:val="center"/>
        <w:rPr>
          <w:b/>
          <w:sz w:val="28"/>
        </w:rPr>
      </w:pPr>
      <w:r w:rsidRPr="00620F8F">
        <w:rPr>
          <w:sz w:val="28"/>
        </w:rPr>
        <w:t>(</w:t>
      </w:r>
      <w:r w:rsidRPr="00620F8F">
        <w:rPr>
          <w:b/>
          <w:sz w:val="28"/>
        </w:rPr>
        <w:t>всего 34 часа, 1 час в неделю)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276"/>
        <w:gridCol w:w="1417"/>
        <w:gridCol w:w="1559"/>
      </w:tblGrid>
      <w:tr w:rsidR="00EC0305" w:rsidRPr="00620F8F" w:rsidTr="00EC0305">
        <w:trPr>
          <w:trHeight w:val="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305" w:rsidRPr="00EC0305" w:rsidRDefault="00EC0305" w:rsidP="00EC0305">
            <w:pPr>
              <w:pStyle w:val="a7"/>
              <w:spacing w:before="120" w:after="0" w:afterAutospacing="0" w:line="240" w:lineRule="auto"/>
              <w:jc w:val="center"/>
              <w:rPr>
                <w:b/>
                <w:sz w:val="28"/>
              </w:rPr>
            </w:pPr>
            <w:r w:rsidRPr="00EC0305">
              <w:rPr>
                <w:b/>
                <w:sz w:val="28"/>
              </w:rPr>
              <w:t xml:space="preserve">№ </w:t>
            </w:r>
          </w:p>
          <w:p w:rsidR="00EC0305" w:rsidRPr="00EC0305" w:rsidRDefault="00EC0305" w:rsidP="00EC0305">
            <w:pPr>
              <w:pStyle w:val="a7"/>
              <w:spacing w:before="120" w:after="0" w:afterAutospacing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305" w:rsidRPr="00EC0305" w:rsidRDefault="00EC0305" w:rsidP="00EC0305">
            <w:pPr>
              <w:pStyle w:val="a7"/>
              <w:spacing w:before="120" w:after="0" w:afterAutospacing="0" w:line="240" w:lineRule="auto"/>
              <w:jc w:val="center"/>
              <w:rPr>
                <w:b/>
                <w:sz w:val="28"/>
              </w:rPr>
            </w:pPr>
            <w:r w:rsidRPr="00EC0305">
              <w:rPr>
                <w:b/>
                <w:sz w:val="28"/>
              </w:rPr>
              <w:t>Название раздела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305" w:rsidRPr="0065500E" w:rsidRDefault="00EC0305" w:rsidP="0065500E">
            <w:pPr>
              <w:tabs>
                <w:tab w:val="left" w:pos="562"/>
              </w:tabs>
              <w:spacing w:before="120"/>
              <w:jc w:val="center"/>
              <w:rPr>
                <w:b/>
                <w:bCs/>
                <w:lang w:eastAsia="en-US"/>
              </w:rPr>
            </w:pPr>
            <w:r w:rsidRPr="00EC0305">
              <w:rPr>
                <w:b/>
              </w:rPr>
              <w:t>Количество часов</w:t>
            </w:r>
          </w:p>
        </w:tc>
      </w:tr>
      <w:tr w:rsidR="00EC0305" w:rsidRPr="00620F8F" w:rsidTr="00EC0305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EC0305" w:rsidRDefault="00EC0305" w:rsidP="00EC0305">
            <w:pPr>
              <w:pStyle w:val="a7"/>
              <w:spacing w:before="120" w:after="0" w:afterAutospacing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EC0305" w:rsidRDefault="00EC0305" w:rsidP="00EC0305">
            <w:pPr>
              <w:pStyle w:val="a7"/>
              <w:spacing w:before="120" w:after="0" w:afterAutospacing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305" w:rsidRPr="00EC0305" w:rsidRDefault="00EC0305" w:rsidP="00EC0305">
            <w:pPr>
              <w:tabs>
                <w:tab w:val="left" w:pos="562"/>
              </w:tabs>
              <w:spacing w:before="120"/>
              <w:jc w:val="center"/>
              <w:rPr>
                <w:b/>
                <w:sz w:val="22"/>
              </w:rPr>
            </w:pPr>
            <w:r w:rsidRPr="00EC0305">
              <w:rPr>
                <w:b/>
                <w:sz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305" w:rsidRPr="00EC0305" w:rsidRDefault="00EC0305" w:rsidP="00EC0305">
            <w:pPr>
              <w:tabs>
                <w:tab w:val="left" w:pos="562"/>
              </w:tabs>
              <w:spacing w:before="120"/>
              <w:jc w:val="center"/>
              <w:rPr>
                <w:b/>
                <w:sz w:val="22"/>
              </w:rPr>
            </w:pPr>
            <w:r w:rsidRPr="00EC0305">
              <w:rPr>
                <w:b/>
                <w:sz w:val="22"/>
              </w:rPr>
              <w:t>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305" w:rsidRPr="00EC0305" w:rsidRDefault="00EC0305" w:rsidP="00EC0305">
            <w:pPr>
              <w:tabs>
                <w:tab w:val="left" w:pos="562"/>
              </w:tabs>
              <w:spacing w:before="120"/>
              <w:jc w:val="center"/>
              <w:rPr>
                <w:b/>
                <w:sz w:val="22"/>
              </w:rPr>
            </w:pPr>
            <w:proofErr w:type="spellStart"/>
            <w:r w:rsidRPr="00EC0305">
              <w:rPr>
                <w:b/>
                <w:sz w:val="22"/>
              </w:rPr>
              <w:t>Практич</w:t>
            </w:r>
            <w:proofErr w:type="gramStart"/>
            <w:r w:rsidRPr="00EC0305">
              <w:rPr>
                <w:b/>
                <w:sz w:val="22"/>
              </w:rPr>
              <w:t>.р</w:t>
            </w:r>
            <w:proofErr w:type="gramEnd"/>
            <w:r w:rsidRPr="00EC0305">
              <w:rPr>
                <w:b/>
                <w:sz w:val="22"/>
              </w:rPr>
              <w:t>аб</w:t>
            </w:r>
            <w:proofErr w:type="spellEnd"/>
            <w:r w:rsidRPr="00EC0305">
              <w:rPr>
                <w:b/>
                <w:sz w:val="22"/>
              </w:rPr>
              <w:t>.</w:t>
            </w:r>
          </w:p>
        </w:tc>
      </w:tr>
      <w:tr w:rsidR="00EC0305" w:rsidRPr="00620F8F" w:rsidTr="00EC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 w:rsidRPr="00620F8F"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BE2D34" w:rsidRDefault="00EC0305" w:rsidP="00BE2D34">
            <w:pPr>
              <w:pStyle w:val="a7"/>
              <w:spacing w:before="120" w:after="120" w:afterAutospacing="0" w:line="240" w:lineRule="auto"/>
              <w:rPr>
                <w:bCs/>
                <w:color w:val="000000"/>
                <w:sz w:val="28"/>
              </w:rPr>
            </w:pPr>
            <w:r w:rsidRPr="00BE2D34">
              <w:rPr>
                <w:sz w:val="28"/>
              </w:rPr>
              <w:t xml:space="preserve">Тема 1. </w:t>
            </w:r>
            <w:r w:rsidRPr="00BE2D34">
              <w:rPr>
                <w:bCs/>
                <w:color w:val="000000"/>
                <w:sz w:val="28"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</w:p>
        </w:tc>
      </w:tr>
      <w:tr w:rsidR="00EC0305" w:rsidRPr="00620F8F" w:rsidTr="00EC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 w:rsidRPr="00620F8F">
              <w:rPr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BE2D34" w:rsidRDefault="00EC0305" w:rsidP="00BE2D34">
            <w:pPr>
              <w:spacing w:before="120" w:after="120"/>
              <w:rPr>
                <w:sz w:val="28"/>
              </w:rPr>
            </w:pPr>
            <w:r w:rsidRPr="00BE2D34">
              <w:rPr>
                <w:sz w:val="28"/>
              </w:rPr>
              <w:t>Тема 2. Правила и приемы работы в химическом кабинете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C0305" w:rsidRPr="00620F8F" w:rsidTr="00EC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 w:rsidRPr="00620F8F">
              <w:rPr>
                <w:sz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BE2D34" w:rsidRDefault="00EC0305" w:rsidP="00BE2D34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BE2D34">
              <w:rPr>
                <w:rFonts w:eastAsia="Calibri"/>
                <w:sz w:val="28"/>
                <w:szCs w:val="28"/>
                <w:lang w:eastAsia="en-US"/>
              </w:rPr>
              <w:t xml:space="preserve">Тема 3. </w:t>
            </w:r>
            <w:r w:rsidRPr="00BE2D34">
              <w:rPr>
                <w:sz w:val="28"/>
              </w:rPr>
              <w:t xml:space="preserve">Первоначальные химические понятия. </w:t>
            </w:r>
            <w:r w:rsidRPr="00BE2D34">
              <w:rPr>
                <w:rFonts w:eastAsia="Calibri"/>
                <w:sz w:val="28"/>
                <w:szCs w:val="28"/>
                <w:lang w:eastAsia="en-US"/>
              </w:rPr>
              <w:t xml:space="preserve">Физические величины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C0305" w:rsidRPr="00620F8F" w:rsidTr="00EC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 w:rsidRPr="00620F8F">
              <w:rPr>
                <w:sz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BE2D34" w:rsidRDefault="00EC0305" w:rsidP="00BE2D34">
            <w:pPr>
              <w:spacing w:before="120" w:after="120"/>
              <w:rPr>
                <w:sz w:val="28"/>
              </w:rPr>
            </w:pPr>
            <w:r w:rsidRPr="00CC65D6">
              <w:rPr>
                <w:sz w:val="28"/>
                <w:szCs w:val="28"/>
              </w:rPr>
              <w:t>Те</w:t>
            </w:r>
            <w:r w:rsidRPr="00BE2D34">
              <w:rPr>
                <w:sz w:val="28"/>
                <w:szCs w:val="28"/>
              </w:rPr>
              <w:t>ма 4. Кислород. Водород.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C0305" w:rsidRPr="00620F8F" w:rsidTr="00EC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 w:rsidRPr="00620F8F">
              <w:rPr>
                <w:sz w:val="28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BE2D34" w:rsidRDefault="00EC0305" w:rsidP="00BE2D34">
            <w:pPr>
              <w:pStyle w:val="a7"/>
              <w:spacing w:before="120" w:after="120" w:afterAutospacing="0" w:line="240" w:lineRule="auto"/>
              <w:rPr>
                <w:sz w:val="28"/>
              </w:rPr>
            </w:pPr>
            <w:r w:rsidRPr="00BE2D34">
              <w:rPr>
                <w:sz w:val="28"/>
              </w:rPr>
              <w:t>Тема 5 . Вода. Растворы. Гидроксиды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0305" w:rsidRPr="00620F8F" w:rsidTr="00EC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BE2D34" w:rsidRDefault="00EC0305" w:rsidP="00BE2D34">
            <w:pPr>
              <w:pStyle w:val="a7"/>
              <w:spacing w:before="120" w:after="120" w:afterAutospacing="0" w:line="240" w:lineRule="auto"/>
              <w:rPr>
                <w:sz w:val="28"/>
              </w:rPr>
            </w:pPr>
            <w:r w:rsidRPr="00BE2D34">
              <w:rPr>
                <w:sz w:val="28"/>
              </w:rPr>
              <w:t>Тема 6 . Строение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</w:p>
        </w:tc>
      </w:tr>
      <w:tr w:rsidR="00EC0305" w:rsidRPr="00620F8F" w:rsidTr="00EC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BE2D34" w:rsidRDefault="00EC0305" w:rsidP="00BE2D34">
            <w:pPr>
              <w:pStyle w:val="a7"/>
              <w:spacing w:before="120" w:after="120" w:afterAutospacing="0" w:line="240" w:lineRule="auto"/>
              <w:rPr>
                <w:sz w:val="28"/>
              </w:rPr>
            </w:pPr>
            <w:r w:rsidRPr="00BE2D34">
              <w:rPr>
                <w:sz w:val="28"/>
              </w:rPr>
              <w:t>Тема № 7. Обобщение полученных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5" w:rsidRPr="00620F8F" w:rsidRDefault="00EC0305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E2D34" w:rsidRPr="00620F8F" w:rsidTr="00DC0F9B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4" w:rsidRPr="00BE2D34" w:rsidRDefault="00BE2D34" w:rsidP="00BE2D34">
            <w:pPr>
              <w:pStyle w:val="a7"/>
              <w:spacing w:before="120" w:after="120" w:afterAutospacing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620F8F">
              <w:rPr>
                <w:bCs/>
                <w:color w:val="000000"/>
                <w:sz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4" w:rsidRPr="00620F8F" w:rsidRDefault="00BE2D34" w:rsidP="00BE2D34">
            <w:pPr>
              <w:pStyle w:val="a7"/>
              <w:spacing w:before="120" w:after="120" w:afterAutospacing="0" w:line="240" w:lineRule="auto"/>
              <w:rPr>
                <w:sz w:val="28"/>
              </w:rPr>
            </w:pPr>
            <w:r w:rsidRPr="00620F8F">
              <w:rPr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4" w:rsidRPr="00620F8F" w:rsidRDefault="00BE2D34" w:rsidP="00BE2D34">
            <w:pPr>
              <w:pStyle w:val="a7"/>
              <w:spacing w:before="120" w:after="120" w:afterAutospacing="0"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4" w:rsidRPr="00620F8F" w:rsidRDefault="00BE2D34" w:rsidP="00BE2D34">
            <w:pPr>
              <w:pStyle w:val="a7"/>
              <w:spacing w:before="120" w:after="120" w:afterAutospacing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EC0305" w:rsidRPr="00620F8F" w:rsidRDefault="00EC0305" w:rsidP="00EC0305">
      <w:pPr>
        <w:jc w:val="both"/>
        <w:rPr>
          <w:sz w:val="28"/>
        </w:rPr>
      </w:pPr>
    </w:p>
    <w:p w:rsidR="0065500E" w:rsidRPr="00CC65D6" w:rsidRDefault="0065500E" w:rsidP="00FD36F1">
      <w:pPr>
        <w:jc w:val="center"/>
        <w:rPr>
          <w:b/>
          <w:sz w:val="28"/>
          <w:szCs w:val="28"/>
        </w:rPr>
      </w:pPr>
      <w:r w:rsidRPr="00CC65D6">
        <w:rPr>
          <w:b/>
          <w:sz w:val="28"/>
          <w:szCs w:val="28"/>
        </w:rPr>
        <w:t>Условия реализации курса</w:t>
      </w:r>
    </w:p>
    <w:p w:rsidR="0065500E" w:rsidRPr="00CC65D6" w:rsidRDefault="0065500E" w:rsidP="0065500E">
      <w:pPr>
        <w:rPr>
          <w:b/>
          <w:sz w:val="28"/>
          <w:szCs w:val="28"/>
        </w:rPr>
      </w:pPr>
      <w:r w:rsidRPr="00CC65D6">
        <w:rPr>
          <w:b/>
          <w:sz w:val="28"/>
          <w:szCs w:val="28"/>
        </w:rPr>
        <w:t xml:space="preserve">1.Материально-техническое обеспечение курса </w:t>
      </w:r>
    </w:p>
    <w:p w:rsidR="0065500E" w:rsidRPr="00FD36F1" w:rsidRDefault="0065500E" w:rsidP="00FD36F1">
      <w:pPr>
        <w:ind w:firstLine="708"/>
        <w:rPr>
          <w:sz w:val="28"/>
          <w:szCs w:val="28"/>
        </w:rPr>
      </w:pPr>
      <w:r w:rsidRPr="00CC65D6">
        <w:rPr>
          <w:sz w:val="28"/>
          <w:szCs w:val="28"/>
        </w:rPr>
        <w:t xml:space="preserve">Компьютер, непрограммируемые калькуляторы, периодическая система химических элементов </w:t>
      </w:r>
      <w:proofErr w:type="spellStart"/>
      <w:r w:rsidRPr="00CC65D6">
        <w:rPr>
          <w:sz w:val="28"/>
          <w:szCs w:val="28"/>
        </w:rPr>
        <w:t>Д.И.Менделеева</w:t>
      </w:r>
      <w:proofErr w:type="spellEnd"/>
      <w:r w:rsidRPr="00CC65D6">
        <w:rPr>
          <w:sz w:val="28"/>
          <w:szCs w:val="28"/>
        </w:rPr>
        <w:t>, таблица растворимости веществ, электрохимический ряд напряжений металлов, таблица «Изменение цвета индикаторов в разных средах».</w:t>
      </w:r>
    </w:p>
    <w:p w:rsidR="0065500E" w:rsidRPr="00CC65D6" w:rsidRDefault="0065500E" w:rsidP="0065500E">
      <w:pPr>
        <w:rPr>
          <w:b/>
          <w:sz w:val="28"/>
          <w:szCs w:val="28"/>
        </w:rPr>
      </w:pPr>
      <w:r w:rsidRPr="00CC65D6">
        <w:rPr>
          <w:b/>
          <w:sz w:val="28"/>
          <w:szCs w:val="28"/>
        </w:rPr>
        <w:t>2.Информационно-методическое обеспечение курса</w:t>
      </w:r>
      <w:r w:rsidRPr="00CC65D6">
        <w:rPr>
          <w:sz w:val="28"/>
          <w:szCs w:val="28"/>
        </w:rPr>
        <w:t xml:space="preserve"> </w:t>
      </w:r>
      <w:r w:rsidRPr="00CC65D6">
        <w:rPr>
          <w:b/>
          <w:bCs/>
          <w:sz w:val="28"/>
          <w:szCs w:val="28"/>
        </w:rPr>
        <w:t xml:space="preserve"> для учителя:</w:t>
      </w:r>
    </w:p>
    <w:p w:rsidR="0065500E" w:rsidRPr="00CC65D6" w:rsidRDefault="00FD36F1" w:rsidP="0065500E">
      <w:pPr>
        <w:pStyle w:val="a7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5500E" w:rsidRPr="00CC65D6">
        <w:rPr>
          <w:sz w:val="28"/>
          <w:szCs w:val="28"/>
        </w:rPr>
        <w:t>. “Контрольные и проверочные работы по химии 8 класс” к учебнику О.С. Габриеляна “Химия – 8 класс”.</w:t>
      </w:r>
    </w:p>
    <w:p w:rsidR="0065500E" w:rsidRPr="00CC65D6" w:rsidRDefault="00FD36F1" w:rsidP="0065500E">
      <w:pPr>
        <w:pStyle w:val="a7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5500E" w:rsidRPr="00CC65D6">
        <w:rPr>
          <w:sz w:val="28"/>
          <w:szCs w:val="28"/>
        </w:rPr>
        <w:t>. Цитович И.К.; Протасов П.И. “Методика решения расчётных задач по химии”.</w:t>
      </w:r>
    </w:p>
    <w:p w:rsidR="0065500E" w:rsidRPr="00CC65D6" w:rsidRDefault="00FD36F1" w:rsidP="0065500E">
      <w:pPr>
        <w:pStyle w:val="a7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5500E" w:rsidRPr="00CC65D6">
        <w:rPr>
          <w:sz w:val="28"/>
          <w:szCs w:val="28"/>
        </w:rPr>
        <w:t xml:space="preserve">. Хомченко И.Г. “Сборник задач и упражнений по химии“ </w:t>
      </w:r>
    </w:p>
    <w:p w:rsidR="0065500E" w:rsidRPr="00CC65D6" w:rsidRDefault="0065500E" w:rsidP="0065500E">
      <w:pPr>
        <w:pStyle w:val="a7"/>
        <w:spacing w:after="0" w:afterAutospacing="0" w:line="240" w:lineRule="auto"/>
        <w:rPr>
          <w:b/>
          <w:bCs/>
          <w:sz w:val="28"/>
          <w:szCs w:val="28"/>
        </w:rPr>
      </w:pPr>
      <w:r w:rsidRPr="00CC65D6">
        <w:rPr>
          <w:sz w:val="28"/>
          <w:szCs w:val="28"/>
        </w:rPr>
        <w:t xml:space="preserve">- </w:t>
      </w:r>
      <w:r w:rsidRPr="00CC65D6">
        <w:rPr>
          <w:b/>
          <w:bCs/>
          <w:sz w:val="28"/>
          <w:szCs w:val="28"/>
        </w:rPr>
        <w:t>для учащихся:</w:t>
      </w:r>
    </w:p>
    <w:p w:rsidR="0065500E" w:rsidRPr="00CC65D6" w:rsidRDefault="0065500E" w:rsidP="0065500E">
      <w:pPr>
        <w:pStyle w:val="a7"/>
        <w:spacing w:after="0" w:afterAutospacing="0" w:line="240" w:lineRule="auto"/>
        <w:rPr>
          <w:sz w:val="28"/>
          <w:szCs w:val="28"/>
        </w:rPr>
      </w:pPr>
      <w:r w:rsidRPr="00CC65D6">
        <w:rPr>
          <w:sz w:val="28"/>
          <w:szCs w:val="28"/>
        </w:rPr>
        <w:t>1. Габриелян О.С. “Химия в тестах, задачах, упражнениях 8 – 9 классы”.</w:t>
      </w:r>
    </w:p>
    <w:p w:rsidR="0065500E" w:rsidRPr="00620F8F" w:rsidRDefault="0065500E" w:rsidP="0065500E">
      <w:pPr>
        <w:pStyle w:val="a7"/>
        <w:spacing w:after="0" w:afterAutospacing="0" w:line="240" w:lineRule="auto"/>
        <w:rPr>
          <w:sz w:val="28"/>
        </w:rPr>
      </w:pPr>
      <w:r w:rsidRPr="00CC65D6">
        <w:rPr>
          <w:sz w:val="28"/>
          <w:szCs w:val="28"/>
        </w:rPr>
        <w:t xml:space="preserve">2. Хомченко И.Г. “Сборник задач и упражнений по химии для </w:t>
      </w:r>
      <w:r w:rsidRPr="00620F8F">
        <w:rPr>
          <w:sz w:val="28"/>
        </w:rPr>
        <w:t>средней школы”.</w:t>
      </w:r>
    </w:p>
    <w:p w:rsidR="00FD36F1" w:rsidRDefault="00FD36F1" w:rsidP="00CC65D6">
      <w:pPr>
        <w:jc w:val="center"/>
        <w:rPr>
          <w:b/>
          <w:sz w:val="28"/>
          <w:szCs w:val="28"/>
        </w:rPr>
      </w:pPr>
    </w:p>
    <w:p w:rsidR="00FD36F1" w:rsidRDefault="00FD36F1" w:rsidP="00CC65D6">
      <w:pPr>
        <w:jc w:val="center"/>
        <w:rPr>
          <w:b/>
          <w:sz w:val="28"/>
          <w:szCs w:val="28"/>
        </w:rPr>
      </w:pPr>
    </w:p>
    <w:p w:rsidR="00FD36F1" w:rsidRDefault="00FD36F1" w:rsidP="00CC65D6">
      <w:pPr>
        <w:jc w:val="center"/>
        <w:rPr>
          <w:b/>
          <w:sz w:val="28"/>
          <w:szCs w:val="28"/>
        </w:rPr>
      </w:pPr>
    </w:p>
    <w:p w:rsidR="00FD36F1" w:rsidRDefault="00FD36F1" w:rsidP="00CC65D6">
      <w:pPr>
        <w:jc w:val="center"/>
        <w:rPr>
          <w:b/>
          <w:sz w:val="28"/>
          <w:szCs w:val="28"/>
        </w:rPr>
      </w:pPr>
    </w:p>
    <w:p w:rsidR="00FD36F1" w:rsidRDefault="00FD36F1" w:rsidP="00CC65D6">
      <w:pPr>
        <w:jc w:val="center"/>
        <w:rPr>
          <w:b/>
          <w:sz w:val="28"/>
          <w:szCs w:val="28"/>
        </w:rPr>
      </w:pPr>
    </w:p>
    <w:p w:rsidR="00FD36F1" w:rsidRDefault="00FD36F1" w:rsidP="00CC65D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D36F1" w:rsidSect="00512227">
      <w:footerReference w:type="default" r:id="rId9"/>
      <w:pgSz w:w="11906" w:h="16838"/>
      <w:pgMar w:top="851" w:right="849" w:bottom="567" w:left="1134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76" w:rsidRDefault="009C3F76" w:rsidP="00917D17">
      <w:r>
        <w:separator/>
      </w:r>
    </w:p>
  </w:endnote>
  <w:endnote w:type="continuationSeparator" w:id="0">
    <w:p w:rsidR="009C3F76" w:rsidRDefault="009C3F76" w:rsidP="009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B" w:rsidRDefault="00DC0F9B">
    <w:pPr>
      <w:pStyle w:val="ab"/>
      <w:jc w:val="right"/>
    </w:pPr>
  </w:p>
  <w:p w:rsidR="00DC0F9B" w:rsidRDefault="00DC0F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76" w:rsidRDefault="009C3F76" w:rsidP="00917D17">
      <w:r>
        <w:separator/>
      </w:r>
    </w:p>
  </w:footnote>
  <w:footnote w:type="continuationSeparator" w:id="0">
    <w:p w:rsidR="009C3F76" w:rsidRDefault="009C3F76" w:rsidP="0091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34B"/>
    <w:multiLevelType w:val="hybridMultilevel"/>
    <w:tmpl w:val="D2AE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73C3"/>
    <w:multiLevelType w:val="hybridMultilevel"/>
    <w:tmpl w:val="9ABC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C1409"/>
    <w:multiLevelType w:val="hybridMultilevel"/>
    <w:tmpl w:val="BE24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763A6"/>
    <w:multiLevelType w:val="hybridMultilevel"/>
    <w:tmpl w:val="92147EFA"/>
    <w:lvl w:ilvl="0" w:tplc="9DA426E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0069"/>
    <w:multiLevelType w:val="hybridMultilevel"/>
    <w:tmpl w:val="D1EA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649A8"/>
    <w:multiLevelType w:val="hybridMultilevel"/>
    <w:tmpl w:val="00F0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5307"/>
    <w:multiLevelType w:val="hybridMultilevel"/>
    <w:tmpl w:val="8C7AAF8A"/>
    <w:lvl w:ilvl="0" w:tplc="041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27D74"/>
    <w:multiLevelType w:val="hybridMultilevel"/>
    <w:tmpl w:val="5A78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31F11"/>
    <w:multiLevelType w:val="hybridMultilevel"/>
    <w:tmpl w:val="1394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82F2C"/>
    <w:multiLevelType w:val="hybridMultilevel"/>
    <w:tmpl w:val="5AB6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C69C2"/>
    <w:multiLevelType w:val="hybridMultilevel"/>
    <w:tmpl w:val="F24628B6"/>
    <w:lvl w:ilvl="0" w:tplc="DCB823A0">
      <w:numFmt w:val="bullet"/>
      <w:lvlText w:val="•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65F94"/>
    <w:multiLevelType w:val="hybridMultilevel"/>
    <w:tmpl w:val="E4A4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331D6"/>
    <w:multiLevelType w:val="hybridMultilevel"/>
    <w:tmpl w:val="344CABA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7E5D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C6"/>
    <w:rsid w:val="00011986"/>
    <w:rsid w:val="000452F6"/>
    <w:rsid w:val="00086ABD"/>
    <w:rsid w:val="000A1A83"/>
    <w:rsid w:val="000B3026"/>
    <w:rsid w:val="000C2055"/>
    <w:rsid w:val="000D3933"/>
    <w:rsid w:val="000D432F"/>
    <w:rsid w:val="0010298F"/>
    <w:rsid w:val="001167B7"/>
    <w:rsid w:val="00124C91"/>
    <w:rsid w:val="00132339"/>
    <w:rsid w:val="00162B57"/>
    <w:rsid w:val="001975EF"/>
    <w:rsid w:val="001A1BCB"/>
    <w:rsid w:val="001A7B6E"/>
    <w:rsid w:val="001C1B63"/>
    <w:rsid w:val="001D3908"/>
    <w:rsid w:val="00227201"/>
    <w:rsid w:val="00254E9B"/>
    <w:rsid w:val="002A6981"/>
    <w:rsid w:val="002D10F6"/>
    <w:rsid w:val="002F3843"/>
    <w:rsid w:val="003362E3"/>
    <w:rsid w:val="00373419"/>
    <w:rsid w:val="00390402"/>
    <w:rsid w:val="003A74E7"/>
    <w:rsid w:val="003B4819"/>
    <w:rsid w:val="003C568D"/>
    <w:rsid w:val="003D602E"/>
    <w:rsid w:val="00434B3E"/>
    <w:rsid w:val="00442D26"/>
    <w:rsid w:val="00444B9C"/>
    <w:rsid w:val="0048536D"/>
    <w:rsid w:val="004B39EE"/>
    <w:rsid w:val="004B4049"/>
    <w:rsid w:val="004D6731"/>
    <w:rsid w:val="004F4988"/>
    <w:rsid w:val="005069F8"/>
    <w:rsid w:val="00512227"/>
    <w:rsid w:val="0052368B"/>
    <w:rsid w:val="00543BB1"/>
    <w:rsid w:val="005605C3"/>
    <w:rsid w:val="00587CD7"/>
    <w:rsid w:val="00593B35"/>
    <w:rsid w:val="005D25F2"/>
    <w:rsid w:val="005F49C3"/>
    <w:rsid w:val="0060545F"/>
    <w:rsid w:val="00620F8F"/>
    <w:rsid w:val="00634374"/>
    <w:rsid w:val="00637F22"/>
    <w:rsid w:val="0065500E"/>
    <w:rsid w:val="00675175"/>
    <w:rsid w:val="006828AA"/>
    <w:rsid w:val="00687B8D"/>
    <w:rsid w:val="006B0C18"/>
    <w:rsid w:val="006C790E"/>
    <w:rsid w:val="006D219E"/>
    <w:rsid w:val="006D5187"/>
    <w:rsid w:val="006D6DC1"/>
    <w:rsid w:val="00704E7D"/>
    <w:rsid w:val="007118CF"/>
    <w:rsid w:val="00752F33"/>
    <w:rsid w:val="00760BF6"/>
    <w:rsid w:val="0077673F"/>
    <w:rsid w:val="007C19F7"/>
    <w:rsid w:val="007D5F05"/>
    <w:rsid w:val="00827236"/>
    <w:rsid w:val="00846749"/>
    <w:rsid w:val="00867A7A"/>
    <w:rsid w:val="008877C1"/>
    <w:rsid w:val="00895BAB"/>
    <w:rsid w:val="008A6424"/>
    <w:rsid w:val="008C25BD"/>
    <w:rsid w:val="008D54EC"/>
    <w:rsid w:val="008D5F75"/>
    <w:rsid w:val="00901AD3"/>
    <w:rsid w:val="00906565"/>
    <w:rsid w:val="00917D17"/>
    <w:rsid w:val="00946A81"/>
    <w:rsid w:val="00946F11"/>
    <w:rsid w:val="00951C4A"/>
    <w:rsid w:val="009536C6"/>
    <w:rsid w:val="00963E32"/>
    <w:rsid w:val="009669B2"/>
    <w:rsid w:val="00976681"/>
    <w:rsid w:val="00985777"/>
    <w:rsid w:val="00986E66"/>
    <w:rsid w:val="00990E1F"/>
    <w:rsid w:val="009C012C"/>
    <w:rsid w:val="009C0409"/>
    <w:rsid w:val="009C3F76"/>
    <w:rsid w:val="009D1302"/>
    <w:rsid w:val="009F4535"/>
    <w:rsid w:val="00A01AB3"/>
    <w:rsid w:val="00A323E4"/>
    <w:rsid w:val="00A4186F"/>
    <w:rsid w:val="00AD4265"/>
    <w:rsid w:val="00AD55ED"/>
    <w:rsid w:val="00B11C6E"/>
    <w:rsid w:val="00B57903"/>
    <w:rsid w:val="00B579DB"/>
    <w:rsid w:val="00B764ED"/>
    <w:rsid w:val="00B801FA"/>
    <w:rsid w:val="00B85756"/>
    <w:rsid w:val="00B91145"/>
    <w:rsid w:val="00BB74C6"/>
    <w:rsid w:val="00BC15E4"/>
    <w:rsid w:val="00BE204A"/>
    <w:rsid w:val="00BE2D34"/>
    <w:rsid w:val="00C15F74"/>
    <w:rsid w:val="00C315D5"/>
    <w:rsid w:val="00C4407D"/>
    <w:rsid w:val="00C665F1"/>
    <w:rsid w:val="00C67DF1"/>
    <w:rsid w:val="00CA2CD3"/>
    <w:rsid w:val="00CB70F4"/>
    <w:rsid w:val="00CC65D6"/>
    <w:rsid w:val="00CE1D82"/>
    <w:rsid w:val="00CE6646"/>
    <w:rsid w:val="00CE7ECC"/>
    <w:rsid w:val="00D642F6"/>
    <w:rsid w:val="00D871A8"/>
    <w:rsid w:val="00DB24E9"/>
    <w:rsid w:val="00DC0F9B"/>
    <w:rsid w:val="00DF5ACD"/>
    <w:rsid w:val="00DF5F4D"/>
    <w:rsid w:val="00DF70DC"/>
    <w:rsid w:val="00E30F1E"/>
    <w:rsid w:val="00E66599"/>
    <w:rsid w:val="00E74946"/>
    <w:rsid w:val="00E92003"/>
    <w:rsid w:val="00E9269A"/>
    <w:rsid w:val="00E9792D"/>
    <w:rsid w:val="00EB1A28"/>
    <w:rsid w:val="00EB2BC2"/>
    <w:rsid w:val="00EB5401"/>
    <w:rsid w:val="00EC0305"/>
    <w:rsid w:val="00EC3D0A"/>
    <w:rsid w:val="00ED335D"/>
    <w:rsid w:val="00ED4E67"/>
    <w:rsid w:val="00EE7732"/>
    <w:rsid w:val="00EF1AC3"/>
    <w:rsid w:val="00EF3E15"/>
    <w:rsid w:val="00F05A60"/>
    <w:rsid w:val="00F23C9C"/>
    <w:rsid w:val="00F403DF"/>
    <w:rsid w:val="00FD36F1"/>
    <w:rsid w:val="00FE1EB0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673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6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B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2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B2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B2BC2"/>
    <w:rPr>
      <w:rFonts w:ascii="Calibri" w:eastAsia="Calibri" w:hAnsi="Calibri" w:cs="Times New Roman"/>
    </w:rPr>
  </w:style>
  <w:style w:type="paragraph" w:customStyle="1" w:styleId="Default">
    <w:name w:val="Default"/>
    <w:rsid w:val="00124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7118CF"/>
    <w:pPr>
      <w:spacing w:after="100" w:afterAutospacing="1" w:line="312" w:lineRule="auto"/>
    </w:pPr>
  </w:style>
  <w:style w:type="table" w:styleId="a8">
    <w:name w:val="Table Grid"/>
    <w:basedOn w:val="a1"/>
    <w:uiPriority w:val="59"/>
    <w:rsid w:val="00C66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7D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7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7D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7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8536D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9D13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D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 заголовок табл"/>
    <w:basedOn w:val="a"/>
    <w:next w:val="ae"/>
    <w:uiPriority w:val="99"/>
    <w:rsid w:val="009D1302"/>
    <w:pPr>
      <w:spacing w:before="200" w:after="60"/>
      <w:jc w:val="center"/>
    </w:pPr>
    <w:rPr>
      <w:rFonts w:ascii="Cambria" w:hAnsi="Cambria" w:cs="Cambria"/>
      <w:b/>
      <w:bCs/>
    </w:rPr>
  </w:style>
  <w:style w:type="table" w:customStyle="1" w:styleId="4">
    <w:name w:val="Сетка таблицы4"/>
    <w:basedOn w:val="a1"/>
    <w:next w:val="a8"/>
    <w:uiPriority w:val="59"/>
    <w:rsid w:val="0076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122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C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673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6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B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2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B2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B2BC2"/>
    <w:rPr>
      <w:rFonts w:ascii="Calibri" w:eastAsia="Calibri" w:hAnsi="Calibri" w:cs="Times New Roman"/>
    </w:rPr>
  </w:style>
  <w:style w:type="paragraph" w:customStyle="1" w:styleId="Default">
    <w:name w:val="Default"/>
    <w:rsid w:val="00124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7118CF"/>
    <w:pPr>
      <w:spacing w:after="100" w:afterAutospacing="1" w:line="312" w:lineRule="auto"/>
    </w:pPr>
  </w:style>
  <w:style w:type="table" w:styleId="a8">
    <w:name w:val="Table Grid"/>
    <w:basedOn w:val="a1"/>
    <w:uiPriority w:val="59"/>
    <w:rsid w:val="00C66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7D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7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7D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7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8536D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9D13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D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 заголовок табл"/>
    <w:basedOn w:val="a"/>
    <w:next w:val="ae"/>
    <w:uiPriority w:val="99"/>
    <w:rsid w:val="009D1302"/>
    <w:pPr>
      <w:spacing w:before="200" w:after="60"/>
      <w:jc w:val="center"/>
    </w:pPr>
    <w:rPr>
      <w:rFonts w:ascii="Cambria" w:hAnsi="Cambria" w:cs="Cambria"/>
      <w:b/>
      <w:bCs/>
    </w:rPr>
  </w:style>
  <w:style w:type="table" w:customStyle="1" w:styleId="4">
    <w:name w:val="Сетка таблицы4"/>
    <w:basedOn w:val="a1"/>
    <w:next w:val="a8"/>
    <w:uiPriority w:val="59"/>
    <w:rsid w:val="0076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122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C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F640-D4F3-4E2C-AB84-5D7C1277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Синякова</dc:creator>
  <cp:lastModifiedBy>Любовь Спиридонова</cp:lastModifiedBy>
  <cp:revision>2</cp:revision>
  <cp:lastPrinted>2023-09-12T01:54:00Z</cp:lastPrinted>
  <dcterms:created xsi:type="dcterms:W3CDTF">2024-09-19T02:40:00Z</dcterms:created>
  <dcterms:modified xsi:type="dcterms:W3CDTF">2024-09-19T02:40:00Z</dcterms:modified>
</cp:coreProperties>
</file>