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D3" w:rsidRPr="007304D3" w:rsidRDefault="007304D3" w:rsidP="007304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4D3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>средняя школа № 5</w:t>
      </w: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tbl>
      <w:tblPr>
        <w:tblW w:w="10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543"/>
        <w:gridCol w:w="3201"/>
      </w:tblGrid>
      <w:tr w:rsidR="007304D3" w:rsidRPr="007304D3" w:rsidTr="00DB65EC">
        <w:trPr>
          <w:trHeight w:val="1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D3" w:rsidRPr="007304D3" w:rsidRDefault="007304D3" w:rsidP="0073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«Рассмотрено» на заседании МО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учителей начальных классов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Протокол №4 </w:t>
            </w:r>
          </w:p>
          <w:p w:rsidR="007304D3" w:rsidRPr="007304D3" w:rsidRDefault="00342A7D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«_____»сентября  2024</w:t>
            </w:r>
            <w:r w:rsidR="007304D3"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</w:t>
            </w:r>
            <w:r w:rsid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Руководитель МО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Кудинова И.И..(____________)</w:t>
            </w:r>
          </w:p>
          <w:p w:rsidR="007304D3" w:rsidRPr="007304D3" w:rsidRDefault="007304D3" w:rsidP="0073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D3" w:rsidRPr="007304D3" w:rsidRDefault="007304D3" w:rsidP="0073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«Согласовано»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Зам. директора по ВР 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МБОУ СШ №5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Тимощук Н.С.  (    _______</w:t>
            </w:r>
            <w:proofErr w:type="gramStart"/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)</w:t>
            </w:r>
            <w:proofErr w:type="gramEnd"/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304D3" w:rsidRPr="007304D3" w:rsidRDefault="00342A7D" w:rsidP="0073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«______» сентября  2024</w:t>
            </w:r>
            <w:r w:rsidR="007304D3"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г</w:t>
            </w:r>
            <w:r w:rsid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D3" w:rsidRPr="007304D3" w:rsidRDefault="007304D3" w:rsidP="0073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«Утверждаю»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 МБОУ СШ №5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Королева Е.В.     (__________)</w:t>
            </w:r>
          </w:p>
          <w:p w:rsidR="007304D3" w:rsidRPr="007304D3" w:rsidRDefault="007304D3" w:rsidP="007304D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Приказ №  ____________  </w:t>
            </w:r>
          </w:p>
          <w:p w:rsidR="007304D3" w:rsidRPr="007304D3" w:rsidRDefault="00342A7D" w:rsidP="0073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 ______ » сентября 2024</w:t>
            </w:r>
            <w:r w:rsid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304D3" w:rsidRP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</w:t>
            </w:r>
            <w:r w:rsidR="00730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РАБОЧАЯ ПРОГРАММА </w:t>
      </w: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ДЕТСКОГО ОБЪЕДИНЕНИЯ</w:t>
      </w: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ДОПОЛНИТЕЛЬНОГО ОБРАЗОВАНИЯ </w:t>
      </w:r>
      <w:r w:rsidRPr="007304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«ТАНЦЕВАЛЬНЫЙ КАЛЕЙДОСКОП»</w:t>
      </w: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</w:t>
      </w: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ind w:right="48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Составитель </w:t>
      </w: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рабочей программы</w:t>
      </w:r>
      <w:r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Ковтун Ирина Ивановна, </w:t>
      </w:r>
    </w:p>
    <w:p w:rsidR="007304D3" w:rsidRPr="007304D3" w:rsidRDefault="007304D3" w:rsidP="007304D3">
      <w:pPr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учитель начальных классов</w:t>
      </w: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7304D3" w:rsidP="007304D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04D3" w:rsidRPr="007304D3" w:rsidRDefault="00342A7D" w:rsidP="007304D3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2024-2025</w:t>
      </w:r>
      <w:r w:rsidR="007304D3"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уч. год</w:t>
      </w:r>
    </w:p>
    <w:p w:rsidR="007304D3" w:rsidRPr="007304D3" w:rsidRDefault="007304D3" w:rsidP="007304D3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304D3">
        <w:rPr>
          <w:rFonts w:ascii="Times New Roman" w:eastAsia="SimSun" w:hAnsi="Times New Roman" w:cs="Times New Roman"/>
          <w:sz w:val="24"/>
          <w:szCs w:val="24"/>
          <w:lang w:eastAsia="zh-CN"/>
        </w:rPr>
        <w:t>п. Ключи – 1</w:t>
      </w:r>
    </w:p>
    <w:p w:rsidR="007304D3" w:rsidRDefault="007304D3" w:rsidP="00834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4D3" w:rsidRDefault="007304D3" w:rsidP="00834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4D3" w:rsidRDefault="007304D3" w:rsidP="00834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4F58" w:rsidRDefault="00834F58" w:rsidP="007304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F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AC0EC3" w:rsidRPr="00AF0306" w:rsidRDefault="00AC0EC3" w:rsidP="00AC0EC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0EC3" w:rsidRPr="006A299D" w:rsidRDefault="00AC0EC3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 w:rsidRPr="006A299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9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057"/>
        <w:gridCol w:w="7501"/>
        <w:gridCol w:w="854"/>
      </w:tblGrid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Нормативно – правовая база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Назначение программы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Актуальность и перспективность курса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Возрастная группа учащихся, на которых ориентированы занятия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2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места деятельности кружка в учебном плане.</w:t>
            </w:r>
          </w:p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Объем часов, отпущенных на занятия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pStyle w:val="4"/>
              <w:spacing w:before="0" w:after="0" w:line="240" w:lineRule="auto"/>
              <w:jc w:val="both"/>
              <w:rPr>
                <w:b w:val="0"/>
                <w:sz w:val="24"/>
                <w:szCs w:val="24"/>
                <w:u w:val="single"/>
              </w:rPr>
            </w:pPr>
            <w:r w:rsidRPr="006A299D">
              <w:rPr>
                <w:b w:val="0"/>
                <w:sz w:val="24"/>
                <w:szCs w:val="24"/>
              </w:rPr>
              <w:t>1.7.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 МЕТОДИЧЕСКОЕ ОБЕСПЕЧЕНИЕ ПРОГРАММЫ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РЕЗУЛЬТАТИВНОСТЬ КУРСА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результатов, на которые </w:t>
            </w:r>
            <w:proofErr w:type="spellStart"/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proofErr w:type="spellEnd"/>
          </w:p>
          <w:p w:rsidR="00AC0EC3" w:rsidRPr="006A299D" w:rsidRDefault="00AC0EC3" w:rsidP="00AC0EC3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A29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6A299D" w:rsidP="006A299D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на уровень обучения</w:t>
            </w: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299D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A299D" w:rsidRPr="006A299D" w:rsidRDefault="006A299D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A299D" w:rsidRPr="006A299D" w:rsidRDefault="006A299D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A299D" w:rsidRPr="006A299D" w:rsidRDefault="006A299D" w:rsidP="006A29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Выход за пределы аудитории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A299D" w:rsidRPr="006A299D" w:rsidRDefault="006A299D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6A299D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Портфель достижений школьника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Литература, используемая для разработки программы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C0EC3" w:rsidRPr="006A299D" w:rsidTr="00AC0EC3">
        <w:tc>
          <w:tcPr>
            <w:tcW w:w="4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5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ind w:right="-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Литература, рекомендуемая для детей и родителей</w:t>
            </w: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0EC3" w:rsidRPr="006A299D" w:rsidRDefault="00AC0EC3" w:rsidP="00AC0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9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C0EC3" w:rsidRPr="00AC0EC3" w:rsidRDefault="00AC0EC3" w:rsidP="00AC0EC3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A299D">
        <w:rPr>
          <w:rFonts w:ascii="Times New Roman" w:hAnsi="Times New Roman" w:cs="Times New Roman"/>
          <w:b/>
          <w:sz w:val="24"/>
          <w:szCs w:val="24"/>
        </w:rPr>
        <w:br w:type="page"/>
      </w:r>
      <w:r w:rsidRPr="00AC0EC3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ПОЯСНИТЕЛЬНАЯ ЗАПИСКА</w:t>
      </w:r>
    </w:p>
    <w:p w:rsidR="00AC0EC3" w:rsidRPr="00AC0EC3" w:rsidRDefault="00AC0EC3" w:rsidP="00AC0EC3">
      <w:pPr>
        <w:shd w:val="clear" w:color="auto" w:fill="FFFFFF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C0EC3">
        <w:rPr>
          <w:rFonts w:ascii="Times New Roman" w:hAnsi="Times New Roman" w:cs="Times New Roman"/>
          <w:sz w:val="24"/>
          <w:szCs w:val="24"/>
        </w:rPr>
        <w:t xml:space="preserve">        Программа «Танцевальный калейдоскоп» реализует общекультурное направление во внеурочной деятельности в начальной школе в соответствии с Федеральным государственным образовательным стандартом  начального  общего образования второго поколения.</w:t>
      </w:r>
    </w:p>
    <w:p w:rsidR="00AC0EC3" w:rsidRPr="00AC0EC3" w:rsidRDefault="00AC0EC3" w:rsidP="00AC0EC3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AC0EC3">
        <w:rPr>
          <w:rFonts w:ascii="Times New Roman" w:hAnsi="Times New Roman"/>
          <w:b/>
          <w:kern w:val="2"/>
          <w:sz w:val="24"/>
          <w:szCs w:val="24"/>
        </w:rPr>
        <w:t>Нормативно – правовая база</w:t>
      </w:r>
    </w:p>
    <w:p w:rsidR="00AC0EC3" w:rsidRPr="00AC0EC3" w:rsidRDefault="00AC0EC3" w:rsidP="00AC0EC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AC0EC3" w:rsidRPr="00AC0EC3" w:rsidRDefault="00AC0EC3" w:rsidP="00AC0EC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AC0EC3" w:rsidRPr="00AC0EC3" w:rsidRDefault="00AC0EC3" w:rsidP="00AC0EC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sz w:val="24"/>
          <w:szCs w:val="24"/>
        </w:rPr>
        <w:t>Концепция модернизации дополнительного образования детей Российской Федерации;</w:t>
      </w:r>
    </w:p>
    <w:p w:rsidR="00AC0EC3" w:rsidRPr="00AC0EC3" w:rsidRDefault="00AC0EC3" w:rsidP="00AC0EC3">
      <w:pPr>
        <w:suppressAutoHyphens/>
        <w:spacing w:line="200" w:lineRule="atLeast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4.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AC0EC3">
          <w:rPr>
            <w:rFonts w:ascii="Times New Roman" w:eastAsia="Times New Roman" w:hAnsi="Times New Roman" w:cs="Times New Roman"/>
            <w:sz w:val="24"/>
            <w:szCs w:val="24"/>
            <w:lang w:eastAsia="hi-IN" w:bidi="hi-IN"/>
          </w:rPr>
          <w:t>1989 г</w:t>
        </w:r>
      </w:smartTag>
      <w:r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.).</w:t>
      </w:r>
    </w:p>
    <w:p w:rsidR="00AC0EC3" w:rsidRPr="00AC0EC3" w:rsidRDefault="00AC0EC3" w:rsidP="00AC0EC3">
      <w:pPr>
        <w:suppressAutoHyphens/>
        <w:spacing w:line="200" w:lineRule="atLeast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D56C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5. </w:t>
      </w:r>
      <w:r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Конституция Российской Федерации (1993 года).</w:t>
      </w:r>
    </w:p>
    <w:p w:rsidR="00AC0EC3" w:rsidRPr="00AC0EC3" w:rsidRDefault="00FD56CF" w:rsidP="00AC0EC3">
      <w:pPr>
        <w:suppressAutoHyphens/>
        <w:spacing w:line="200" w:lineRule="atLeast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 xml:space="preserve">6. </w:t>
      </w:r>
      <w:r w:rsidR="00AC0EC3"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="00AC0EC3" w:rsidRPr="00AC0EC3">
          <w:rPr>
            <w:rFonts w:ascii="Times New Roman" w:eastAsia="Times New Roman" w:hAnsi="Times New Roman" w:cs="Times New Roman"/>
            <w:sz w:val="24"/>
            <w:szCs w:val="24"/>
            <w:lang w:eastAsia="hi-IN" w:bidi="hi-IN"/>
          </w:rPr>
          <w:t>1998 г</w:t>
        </w:r>
      </w:smartTag>
      <w:r w:rsidR="00AC0EC3"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 № 124 «Об основных гарантиях прав ребенка в Российской Федерации».</w:t>
      </w:r>
    </w:p>
    <w:p w:rsidR="00AC0EC3" w:rsidRPr="00AC0EC3" w:rsidRDefault="00FD56CF" w:rsidP="00AC0EC3">
      <w:pPr>
        <w:suppressAutoHyphens/>
        <w:spacing w:line="200" w:lineRule="atLeast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7</w:t>
      </w:r>
      <w:r w:rsidR="00AC0EC3"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 Федеральный закон «О защите детей от информации, причиняющей вред их здоровью и развитию» от 29 декабря 2010 года № 436 – ФЗ;</w:t>
      </w:r>
    </w:p>
    <w:p w:rsidR="00AC0EC3" w:rsidRPr="00AC0EC3" w:rsidRDefault="00FD56CF" w:rsidP="00AC0EC3">
      <w:pPr>
        <w:suppressAutoHyphens/>
        <w:spacing w:line="200" w:lineRule="atLeast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8</w:t>
      </w:r>
      <w:r w:rsidR="00AC0EC3"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. Федеральный закон «Об образовании в Российской Федерации» от 29 декабря 2012 года </w:t>
      </w:r>
      <w:r w:rsidR="00AC0EC3" w:rsidRPr="00AC0EC3">
        <w:rPr>
          <w:rFonts w:ascii="Times New Roman" w:eastAsia="Times New Roman" w:hAnsi="Times New Roman" w:cs="Times New Roman"/>
          <w:sz w:val="24"/>
          <w:szCs w:val="24"/>
          <w:lang w:val="en-US" w:eastAsia="hi-IN" w:bidi="hi-IN"/>
        </w:rPr>
        <w:t>N</w:t>
      </w:r>
      <w:r w:rsidR="00AC0EC3"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273-ФЗ.</w:t>
      </w:r>
    </w:p>
    <w:p w:rsidR="00FD56CF" w:rsidRDefault="00FD56CF" w:rsidP="00FD56CF">
      <w:pPr>
        <w:pStyle w:val="a6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9.</w:t>
      </w:r>
      <w:r w:rsidR="00AC0EC3" w:rsidRPr="00AC0E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AC0EC3" w:rsidRPr="00AC0EC3">
        <w:rPr>
          <w:rFonts w:ascii="Times New Roman" w:hAnsi="Times New Roman" w:cs="Times New Roman"/>
          <w:sz w:val="24"/>
          <w:szCs w:val="24"/>
        </w:rPr>
        <w:t>Методические рекомендации по развитию дополнительного образования детей в ОУ;</w:t>
      </w:r>
    </w:p>
    <w:p w:rsidR="00AC0EC3" w:rsidRPr="00AC0EC3" w:rsidRDefault="00FD56CF" w:rsidP="00FD56CF">
      <w:pPr>
        <w:pStyle w:val="a6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C0EC3" w:rsidRPr="00AC0EC3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учреждениям образования.</w:t>
      </w:r>
    </w:p>
    <w:p w:rsidR="00AC0EC3" w:rsidRPr="00AC0EC3" w:rsidRDefault="00FD56CF" w:rsidP="00FD56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C0EC3" w:rsidRPr="00AC0EC3">
        <w:rPr>
          <w:rFonts w:ascii="Times New Roman" w:hAnsi="Times New Roman" w:cs="Times New Roman"/>
          <w:sz w:val="24"/>
          <w:szCs w:val="24"/>
        </w:rPr>
        <w:t>Программа внеурочной деятельности для учащихся начальной школы</w:t>
      </w:r>
    </w:p>
    <w:p w:rsidR="00AC0EC3" w:rsidRPr="006A299D" w:rsidRDefault="006A299D" w:rsidP="006A299D">
      <w:pPr>
        <w:suppressAutoHyphens/>
        <w:spacing w:line="200" w:lineRule="atLeast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</w:t>
      </w:r>
    </w:p>
    <w:p w:rsidR="00AC0EC3" w:rsidRPr="00AC0EC3" w:rsidRDefault="00AC0EC3" w:rsidP="00AC0EC3">
      <w:pPr>
        <w:shd w:val="clear" w:color="auto" w:fill="FFFFFF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C0EC3">
        <w:rPr>
          <w:rFonts w:ascii="Times New Roman" w:hAnsi="Times New Roman" w:cs="Times New Roman"/>
          <w:b/>
          <w:kern w:val="2"/>
          <w:sz w:val="24"/>
          <w:szCs w:val="24"/>
        </w:rPr>
        <w:t>1.2. Назначение программы</w:t>
      </w:r>
    </w:p>
    <w:p w:rsidR="00AC0EC3" w:rsidRPr="00AC0EC3" w:rsidRDefault="00AC0EC3" w:rsidP="00AC0EC3">
      <w:pPr>
        <w:pStyle w:val="1"/>
        <w:ind w:firstLine="0"/>
        <w:rPr>
          <w:b w:val="0"/>
          <w:sz w:val="24"/>
          <w:szCs w:val="24"/>
        </w:rPr>
      </w:pPr>
      <w:r w:rsidRPr="00AC0EC3">
        <w:rPr>
          <w:b w:val="0"/>
          <w:sz w:val="24"/>
          <w:szCs w:val="24"/>
        </w:rPr>
        <w:t xml:space="preserve">        Основное назначение  программы - раскрепощение ребенка через освоение своего собственного тела, потребность ребенка в здоровом образе жизни. В педагогике с давних времен известно, какие огромные возможности воспитания души и тела заложены в синтезе музыки и пластики, интеграции различных видов художественной деятельности. Об этом знали еще в Древней Греции, где формировалось представление о том, что основой прекрасного является, по мнению Платона, «трудно представить себе лучший метод воспитания, который открыт и проверен опытом веков; он может быть выражен в движениях: гимнастика для тела и души…»</w:t>
      </w:r>
    </w:p>
    <w:p w:rsidR="00AC0EC3" w:rsidRPr="00AC0EC3" w:rsidRDefault="00AC0EC3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sz w:val="24"/>
          <w:szCs w:val="24"/>
        </w:rPr>
        <w:t>Педагоги-психологи отмечают, что танец - особенно интересный вид искусства, он приучает детей быть внимательными и ответственными, ведь нужно, чтобы все движения выполнялись в такт одновременно всей группой. А так же, при изучении танцев воспитанники прилагают намного больше усилий, чем, скажем, при занятиях физкультурой, т.к. при выполнении определенных упражнений нужно владеть и мимикой и жестами и акробатическими данными одновременно, а это в свою очередь развивает все мышцы и выразительность ребенка (а не только мышцы рук и ног), благодаря чему улучшается работа всех органов, улучшается самочувствие и вырабатывается правильная красивая осанка. Изучение танца несет в себе массу положительной энергии, так как это движение, а двигаться под музыку любят все дети с раннего возраста.</w:t>
      </w:r>
    </w:p>
    <w:p w:rsidR="00AC0EC3" w:rsidRPr="00AC0EC3" w:rsidRDefault="00AC0EC3" w:rsidP="00AC0EC3">
      <w:pPr>
        <w:pStyle w:val="1"/>
        <w:ind w:firstLine="0"/>
        <w:rPr>
          <w:b w:val="0"/>
          <w:sz w:val="24"/>
          <w:szCs w:val="24"/>
        </w:rPr>
      </w:pPr>
      <w:r w:rsidRPr="00AC0EC3">
        <w:rPr>
          <w:rFonts w:eastAsiaTheme="minorEastAsia"/>
          <w:b w:val="0"/>
          <w:sz w:val="24"/>
          <w:szCs w:val="24"/>
        </w:rPr>
        <w:t xml:space="preserve">        </w:t>
      </w:r>
      <w:r w:rsidRPr="00AC0EC3">
        <w:rPr>
          <w:b w:val="0"/>
          <w:sz w:val="24"/>
          <w:szCs w:val="24"/>
        </w:rPr>
        <w:t>Данная программа развивает внимание, волю, пластику, подвижность и гибкость мыслительных процессов, направленных также на развитие музыкальности и эмоциональности, творческого воображения, способствующих импровизации движений под музыку, что требует свободного и осознанного владения телом.</w:t>
      </w:r>
    </w:p>
    <w:p w:rsidR="00AC0EC3" w:rsidRPr="00AC0EC3" w:rsidRDefault="00AC0EC3" w:rsidP="00AC0E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sz w:val="24"/>
          <w:szCs w:val="24"/>
        </w:rPr>
        <w:t>При освоении данной программы у воспитанников формируется художественная и духовная культура, развивается творческая активность. Общекультурная деятельность детей находит разнообразные формы выражения при изучении различных танцевальных композиций.</w:t>
      </w:r>
    </w:p>
    <w:p w:rsidR="006A299D" w:rsidRDefault="006A299D" w:rsidP="00AC0EC3">
      <w:pPr>
        <w:shd w:val="clear" w:color="auto" w:fill="FFFFFF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A299D" w:rsidRDefault="006A299D" w:rsidP="00AC0EC3">
      <w:pPr>
        <w:shd w:val="clear" w:color="auto" w:fill="FFFFFF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C0EC3" w:rsidRPr="00AC0EC3" w:rsidRDefault="00AC0EC3" w:rsidP="00AC0EC3">
      <w:pPr>
        <w:shd w:val="clear" w:color="auto" w:fill="FFFFFF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C0EC3">
        <w:rPr>
          <w:rFonts w:ascii="Times New Roman" w:hAnsi="Times New Roman" w:cs="Times New Roman"/>
          <w:b/>
          <w:kern w:val="2"/>
          <w:sz w:val="24"/>
          <w:szCs w:val="24"/>
        </w:rPr>
        <w:t>1.3.Актуальность и перспективность курса</w:t>
      </w:r>
    </w:p>
    <w:p w:rsidR="00AC0EC3" w:rsidRPr="00AC0EC3" w:rsidRDefault="00AC0EC3" w:rsidP="00AC0EC3">
      <w:pPr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AC0EC3">
        <w:rPr>
          <w:rFonts w:ascii="Times New Roman" w:hAnsi="Times New Roman" w:cs="Times New Roman"/>
          <w:sz w:val="24"/>
          <w:szCs w:val="24"/>
        </w:rPr>
        <w:t xml:space="preserve">состоит в том, что творческая деятельность воспитанников при изучении танцев создает своеобразно эмоционально наполненную среду увлеченных детей и </w:t>
      </w:r>
      <w:r w:rsidRPr="00AC0EC3">
        <w:rPr>
          <w:rFonts w:ascii="Times New Roman" w:hAnsi="Times New Roman" w:cs="Times New Roman"/>
          <w:sz w:val="24"/>
          <w:szCs w:val="24"/>
        </w:rPr>
        <w:lastRenderedPageBreak/>
        <w:t>педагогов, в которых осуществляется «создание танцевального шедевра», где дети настроены на успех.</w:t>
      </w:r>
    </w:p>
    <w:p w:rsidR="00AC0EC3" w:rsidRPr="00AC0EC3" w:rsidRDefault="00AC0EC3" w:rsidP="00AC0EC3">
      <w:pPr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sz w:val="24"/>
          <w:szCs w:val="24"/>
        </w:rPr>
        <w:t xml:space="preserve">Следует также заметить, что с каждым годом растет число детей, страдающих заболеваниями позвоночника, верхних дыхательных путей, сердечно - сосудистыми заболеваниями, ожирением. Причем болезни эти с каждым годом молодеют. Так, например, встречаются дети с заболеванием остеохондроза не достигшие 10-ти летнего возраста. А сравнительно недавно (20-25 лет назад) этим заболеванием страдали люди, достигшие 40- 45 лет. Одной из причин является гиподинамия, т.е. недостаточная двигательная активность, отсутствие активной физической нагрузки. Многие дети свободное время проводят за компьютером и телевизором, мало внимания уделяют занятиям спортом и прогулкам на свежем воздухе. Если у ребенка до семилетнего возраста не выработалась привычка регулярно выполнять физические упражнения, если он не окреп и не приобрел необходимые навыки и умения, то с первого года обучения в школе ему придется трудно, т.к. учебный процесс требует значительного умственного и нервно-психического напряжения. </w:t>
      </w:r>
    </w:p>
    <w:p w:rsidR="00AC0EC3" w:rsidRPr="00AC0EC3" w:rsidRDefault="00AC0EC3" w:rsidP="00AC0EC3">
      <w:pPr>
        <w:pStyle w:val="1"/>
        <w:ind w:firstLine="0"/>
        <w:jc w:val="left"/>
        <w:rPr>
          <w:b w:val="0"/>
          <w:sz w:val="24"/>
          <w:szCs w:val="24"/>
        </w:rPr>
      </w:pPr>
      <w:r w:rsidRPr="00AC0EC3">
        <w:rPr>
          <w:b w:val="0"/>
          <w:sz w:val="24"/>
          <w:szCs w:val="24"/>
        </w:rPr>
        <w:t>Активные движения повышают устойчивость ребенка к заболеваниям, вызывают мобилизацию защитных сил организма, повышают деятельность лейкоцитов.</w:t>
      </w:r>
    </w:p>
    <w:p w:rsidR="00AC0EC3" w:rsidRPr="00AC0EC3" w:rsidRDefault="00AC0EC3" w:rsidP="00AC0EC3">
      <w:pPr>
        <w:pStyle w:val="1"/>
        <w:ind w:firstLine="0"/>
        <w:jc w:val="left"/>
        <w:rPr>
          <w:b w:val="0"/>
          <w:sz w:val="24"/>
          <w:szCs w:val="24"/>
        </w:rPr>
      </w:pPr>
      <w:r w:rsidRPr="00AC0EC3">
        <w:rPr>
          <w:b w:val="0"/>
          <w:sz w:val="24"/>
          <w:szCs w:val="24"/>
        </w:rPr>
        <w:t xml:space="preserve">Актуальностью программы является также вовлечение родителей в воспитательный и образовательный процесс, их помощь и поддержка при прохождении программы, в достижении ребенком определенных результатов, а также заинтересованность родителей в физическом и психическом здоровье своего ребенка. </w:t>
      </w:r>
    </w:p>
    <w:p w:rsidR="00AC0EC3" w:rsidRPr="00AC0EC3" w:rsidRDefault="00AC0EC3" w:rsidP="00AC0EC3">
      <w:pPr>
        <w:pStyle w:val="a6"/>
        <w:rPr>
          <w:rFonts w:ascii="Times New Roman" w:hAnsi="Times New Roman" w:cs="Times New Roman"/>
          <w:sz w:val="24"/>
          <w:szCs w:val="24"/>
        </w:rPr>
      </w:pPr>
      <w:r w:rsidRPr="00AC0EC3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Перспективность курса.</w:t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Учащиеся осваивают программу,  стремятся заниматься танцами и вести здоровый, подвижный образ жизни, занимаются танцами самостоятельно, интересуются танцами народов мира и современной хореографией, историей возникновения танцев.  Главным результатом программы является сплоченный детский коллектив</w:t>
      </w:r>
      <w:r w:rsidRPr="00AC0EC3">
        <w:rPr>
          <w:rFonts w:ascii="Times New Roman" w:hAnsi="Times New Roman" w:cs="Times New Roman"/>
          <w:sz w:val="24"/>
          <w:szCs w:val="24"/>
        </w:rPr>
        <w:t xml:space="preserve"> </w:t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с устойчивым интересом к выбранному виду деятельности.</w:t>
      </w:r>
      <w:r w:rsidRPr="00AC0EC3">
        <w:rPr>
          <w:rFonts w:ascii="Times New Roman" w:hAnsi="Times New Roman" w:cs="Times New Roman"/>
          <w:sz w:val="24"/>
          <w:szCs w:val="24"/>
        </w:rPr>
        <w:t xml:space="preserve"> </w:t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Пройдя все этапы образовательного процесса в коллективе</w:t>
      </w:r>
      <w:r w:rsidRPr="00AC0EC3">
        <w:rPr>
          <w:rFonts w:ascii="Times New Roman" w:hAnsi="Times New Roman" w:cs="Times New Roman"/>
          <w:sz w:val="24"/>
          <w:szCs w:val="24"/>
        </w:rPr>
        <w:t xml:space="preserve"> </w:t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приобретают следующие знания, умения и навыки: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- навыки музыкально-ритмической деятельности, правильного и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выразительного движения;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- эмоциональную выразительность;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- усвоение основ классического, народно-сценического, современного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 танцев, освоение хореографической терминологии, основ акробатики и гимнастики;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приобретенного творческого потенциала в процессе занятий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и постановочной работе;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- понимание межличностных отношений в ходе общих дел;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- учатся аккуратности и дисциплинированности.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данной программы формируется базовая культура личности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ребенка, включающая в себя потребность в здоровом образе жизни и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укреплении его, воспитание потребностей к труду, как к первой жизненной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необходимости и способу достижения жизненного успеха, формирование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целеустремленности, воспитание свободной личности, развитие духовных</w:t>
      </w:r>
      <w:r w:rsidRPr="00AC0EC3">
        <w:rPr>
          <w:rFonts w:ascii="Times New Roman" w:hAnsi="Times New Roman" w:cs="Times New Roman"/>
          <w:sz w:val="24"/>
          <w:szCs w:val="24"/>
        </w:rPr>
        <w:br/>
      </w:r>
      <w:r w:rsidRPr="00AC0EC3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потребностей к самопознанию.</w:t>
      </w:r>
      <w:r w:rsidRPr="00AC0E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C0EC3" w:rsidRPr="00EB4E11" w:rsidRDefault="00AC0EC3" w:rsidP="00AC0E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b/>
          <w:kern w:val="2"/>
          <w:sz w:val="24"/>
          <w:szCs w:val="24"/>
        </w:rPr>
        <w:t>1.4. Возрастная группа учащихся, на которых ориентированы занятия.</w:t>
      </w:r>
      <w:r w:rsidRPr="00EB4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C3" w:rsidRPr="00EB4E11" w:rsidRDefault="00AC0EC3" w:rsidP="00AC0E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 xml:space="preserve">Объединение внеурочной деятельности «Танцевальный калейдоскоп» относится к </w:t>
      </w:r>
      <w:r w:rsidR="00EB4E11" w:rsidRPr="00EB4E11">
        <w:rPr>
          <w:rFonts w:ascii="Times New Roman" w:hAnsi="Times New Roman" w:cs="Times New Roman"/>
          <w:sz w:val="24"/>
          <w:szCs w:val="24"/>
        </w:rPr>
        <w:t>спортивному</w:t>
      </w:r>
      <w:r w:rsidRPr="00EB4E11">
        <w:rPr>
          <w:rFonts w:ascii="Times New Roman" w:hAnsi="Times New Roman" w:cs="Times New Roman"/>
          <w:sz w:val="24"/>
          <w:szCs w:val="24"/>
        </w:rPr>
        <w:t xml:space="preserve"> направлению внеурочной деятельности, оп</w:t>
      </w:r>
      <w:r w:rsidR="00EB4E11" w:rsidRPr="00EB4E11">
        <w:rPr>
          <w:rFonts w:ascii="Times New Roman" w:hAnsi="Times New Roman" w:cs="Times New Roman"/>
          <w:sz w:val="24"/>
          <w:szCs w:val="24"/>
        </w:rPr>
        <w:t>р</w:t>
      </w:r>
      <w:r w:rsidR="00342A7D">
        <w:rPr>
          <w:rFonts w:ascii="Times New Roman" w:hAnsi="Times New Roman" w:cs="Times New Roman"/>
          <w:sz w:val="24"/>
          <w:szCs w:val="24"/>
        </w:rPr>
        <w:t>еделенным учебным планом на 2024-2025</w:t>
      </w:r>
      <w:r w:rsidRPr="00EB4E11">
        <w:rPr>
          <w:rFonts w:ascii="Times New Roman" w:hAnsi="Times New Roman" w:cs="Times New Roman"/>
          <w:sz w:val="24"/>
          <w:szCs w:val="24"/>
        </w:rPr>
        <w:t xml:space="preserve"> учебный год.        </w:t>
      </w:r>
    </w:p>
    <w:p w:rsidR="00AC0EC3" w:rsidRPr="00EB4E11" w:rsidRDefault="00AC0EC3" w:rsidP="00AC0EC3">
      <w:pPr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 xml:space="preserve">  Запись в танцевальный кружок  ведется по желанию и усмотрению родителей учащихся. Начать заниматься в кружке может любой ребенок 1-4 класса без хореографической подготовки. Таким образом, данная программа  предполагает развитие и воспитание не только одарённых танцевальными способностями  детей, но и всех желающих, так как главный педагогический принцип: воспитание и развитие личности в коллективе.</w:t>
      </w:r>
    </w:p>
    <w:p w:rsidR="00AC0EC3" w:rsidRPr="00AF0306" w:rsidRDefault="00AC0EC3" w:rsidP="00AC0EC3">
      <w:pPr>
        <w:shd w:val="clear" w:color="auto" w:fill="FFFFFF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</w:p>
    <w:p w:rsidR="00AC0EC3" w:rsidRPr="00EB4E11" w:rsidRDefault="00AC0EC3" w:rsidP="00AC0EC3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B4E11">
        <w:rPr>
          <w:rFonts w:ascii="Times New Roman" w:hAnsi="Times New Roman"/>
          <w:b/>
          <w:bCs/>
          <w:sz w:val="24"/>
          <w:szCs w:val="24"/>
        </w:rPr>
        <w:t>Описание места деятельности кружка в учебном плане.</w:t>
      </w:r>
    </w:p>
    <w:p w:rsidR="00AC0EC3" w:rsidRPr="00EB4E11" w:rsidRDefault="00AC0EC3" w:rsidP="00AC0E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EC3" w:rsidRPr="00EB4E11" w:rsidRDefault="00EB4E11" w:rsidP="00AC0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C0EC3" w:rsidRPr="00EB4E11">
        <w:rPr>
          <w:rFonts w:ascii="Times New Roman" w:eastAsia="Times New Roman" w:hAnsi="Times New Roman" w:cs="Times New Roman"/>
          <w:sz w:val="24"/>
          <w:szCs w:val="24"/>
        </w:rPr>
        <w:t xml:space="preserve">рограмма «Танцевальный калейдоскоп» разработана создана на основе проведенного анкетирования с учетом запросов и потребностей учащихся и их родителей, с учетом возрастных особенностей младших школьников. </w:t>
      </w:r>
    </w:p>
    <w:p w:rsidR="00AC0EC3" w:rsidRPr="00EB4E11" w:rsidRDefault="00AC0EC3" w:rsidP="00AC0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Согласно основной образовательной программы муниципального общеобразовательного учреждения  «Средняя общеобразовательная школа № 5 п. Ключи-1 Усть-Камчатского района Камчатского края  программа кружка «Танцевальный калейдоскоп» входит во внеурочную деятельность и является вариативной частью учебного плана.</w:t>
      </w:r>
    </w:p>
    <w:p w:rsidR="00AC0EC3" w:rsidRPr="00AF0306" w:rsidRDefault="00AC0EC3" w:rsidP="00AC0EC3">
      <w:pPr>
        <w:shd w:val="clear" w:color="auto" w:fill="FFFFFF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</w:p>
    <w:p w:rsidR="00AC0EC3" w:rsidRPr="00EB4E11" w:rsidRDefault="00AC0EC3" w:rsidP="00AC0EC3">
      <w:pPr>
        <w:shd w:val="clear" w:color="auto" w:fill="FFFFFF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B4E11">
        <w:rPr>
          <w:rFonts w:ascii="Times New Roman" w:hAnsi="Times New Roman" w:cs="Times New Roman"/>
          <w:b/>
          <w:kern w:val="2"/>
          <w:sz w:val="24"/>
          <w:szCs w:val="24"/>
        </w:rPr>
        <w:t>1.6. Объем часов, отпущенных на занятия.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Pr="00EB4E11">
        <w:rPr>
          <w:rFonts w:ascii="Times New Roman" w:hAnsi="Times New Roman" w:cs="Times New Roman"/>
          <w:sz w:val="24"/>
          <w:szCs w:val="24"/>
        </w:rPr>
        <w:t>Программа «Танцеваль</w:t>
      </w:r>
      <w:r w:rsidR="00EB4E11" w:rsidRPr="00EB4E11">
        <w:rPr>
          <w:rFonts w:ascii="Times New Roman" w:hAnsi="Times New Roman" w:cs="Times New Roman"/>
          <w:sz w:val="24"/>
          <w:szCs w:val="24"/>
        </w:rPr>
        <w:t>ный калейдоскоп» рассчитана на 1</w:t>
      </w:r>
      <w:r w:rsidR="00342A7D">
        <w:rPr>
          <w:rFonts w:ascii="Times New Roman" w:hAnsi="Times New Roman" w:cs="Times New Roman"/>
          <w:sz w:val="24"/>
          <w:szCs w:val="24"/>
        </w:rPr>
        <w:t xml:space="preserve"> год обучения, 68 учебных часов (2</w:t>
      </w:r>
      <w:r w:rsidR="007304D3">
        <w:rPr>
          <w:rFonts w:ascii="Times New Roman" w:hAnsi="Times New Roman" w:cs="Times New Roman"/>
          <w:sz w:val="24"/>
          <w:szCs w:val="24"/>
        </w:rPr>
        <w:t xml:space="preserve"> раза по 60 минут</w:t>
      </w:r>
      <w:r w:rsidRPr="00EB4E11">
        <w:rPr>
          <w:rFonts w:ascii="Times New Roman" w:hAnsi="Times New Roman" w:cs="Times New Roman"/>
          <w:sz w:val="24"/>
          <w:szCs w:val="24"/>
        </w:rPr>
        <w:t>). Это начальный этап, на уровне исполнительской, репродуктивной деятельности, предполагает знакомство воспитанников с танцевальным творчеством, особенностями построения танцевальных композиций; обучение простейшим двигательным навыкам и умениям, освоение элементарных хореографических элементов. Этап способствует развитию интереса к сотворчеству в коллективе. Воспитанники приобретают первичный опыт в представлении своих работ на концертах.</w:t>
      </w:r>
    </w:p>
    <w:p w:rsidR="00AC0EC3" w:rsidRPr="00AF0306" w:rsidRDefault="00AC0EC3" w:rsidP="00AC0EC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0EC3" w:rsidRPr="00EB4E11" w:rsidRDefault="00AC0EC3" w:rsidP="00AC0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b/>
          <w:sz w:val="24"/>
          <w:szCs w:val="24"/>
        </w:rPr>
        <w:t xml:space="preserve">1.7. Продолжительность одного занятия. </w:t>
      </w:r>
    </w:p>
    <w:p w:rsidR="00AC0EC3" w:rsidRPr="00EB4E11" w:rsidRDefault="00FD56CF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Pr="00FD56CF">
        <w:rPr>
          <w:rFonts w:ascii="Times New Roman" w:hAnsi="Times New Roman" w:cs="Times New Roman"/>
          <w:sz w:val="24"/>
          <w:szCs w:val="24"/>
        </w:rPr>
        <w:t xml:space="preserve">одного занятия </w:t>
      </w:r>
      <w:r>
        <w:rPr>
          <w:rFonts w:ascii="Times New Roman" w:hAnsi="Times New Roman" w:cs="Times New Roman"/>
          <w:sz w:val="24"/>
          <w:szCs w:val="24"/>
        </w:rPr>
        <w:t>составляет  60</w:t>
      </w:r>
      <w:r w:rsidR="00AC0EC3" w:rsidRPr="00EB4E11">
        <w:rPr>
          <w:rFonts w:ascii="Times New Roman" w:hAnsi="Times New Roman" w:cs="Times New Roman"/>
          <w:sz w:val="24"/>
          <w:szCs w:val="24"/>
        </w:rPr>
        <w:t xml:space="preserve"> минут  в соответствии с внутренним режимом работы школы и требованиям СанПиН.</w:t>
      </w:r>
    </w:p>
    <w:p w:rsidR="00AC0EC3" w:rsidRPr="00EB4E11" w:rsidRDefault="00AC0EC3" w:rsidP="00AC0EC3">
      <w:pPr>
        <w:shd w:val="clear" w:color="auto" w:fill="FFFFFF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B4E11">
        <w:rPr>
          <w:rFonts w:ascii="Times New Roman" w:hAnsi="Times New Roman" w:cs="Times New Roman"/>
          <w:b/>
          <w:kern w:val="2"/>
          <w:sz w:val="24"/>
          <w:szCs w:val="24"/>
        </w:rPr>
        <w:t>1.8.Цель и задачи реализации программы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1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B4E11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раскрытие индивидуальных возможностей личности ребенка в</w:t>
      </w:r>
      <w:r w:rsidRPr="00EB4E11">
        <w:rPr>
          <w:rFonts w:ascii="Times New Roman" w:hAnsi="Times New Roman" w:cs="Times New Roman"/>
          <w:sz w:val="24"/>
          <w:szCs w:val="24"/>
        </w:rPr>
        <w:t xml:space="preserve"> </w:t>
      </w:r>
      <w:r w:rsidRPr="00EB4E11">
        <w:rPr>
          <w:rFonts w:ascii="Times New Roman" w:hAnsi="Times New Roman" w:cs="Times New Roman"/>
          <w:sz w:val="24"/>
          <w:szCs w:val="24"/>
          <w:shd w:val="clear" w:color="auto" w:fill="FFFFFF"/>
        </w:rPr>
        <w:t>целом и его определенных способностей.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C0EC3" w:rsidRPr="00EB4E11" w:rsidRDefault="00AC0EC3" w:rsidP="00AC0E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У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 xml:space="preserve">чить ребенка важнейшим хореографическим упражнениям, передавать характер музыки, ее образное содержание через пластику движений под музыку; обучать навыкам танцевального мастерства, формировать </w:t>
      </w:r>
      <w:r w:rsidRPr="00EB4E11">
        <w:rPr>
          <w:rFonts w:ascii="Times New Roman" w:hAnsi="Times New Roman" w:cs="Times New Roman"/>
          <w:sz w:val="24"/>
          <w:szCs w:val="24"/>
        </w:rPr>
        <w:t xml:space="preserve">музыкально-ритмические навыки, 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формировать начальные навыки актерского мастерства, систему знаний, умений и навыков по основам хореографии.</w:t>
      </w:r>
    </w:p>
    <w:p w:rsidR="00AC0EC3" w:rsidRPr="00EB4E11" w:rsidRDefault="00AC0EC3" w:rsidP="00AC0E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Развивать музыкальность, двигательные качества и умения, творческие способности, нравственно-коммуникативные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Pr="00EB4E11">
        <w:rPr>
          <w:rFonts w:ascii="Times New Roman" w:hAnsi="Times New Roman" w:cs="Times New Roman"/>
          <w:sz w:val="24"/>
          <w:szCs w:val="24"/>
        </w:rPr>
        <w:t>а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 xml:space="preserve"> личности, артистич</w:t>
      </w:r>
      <w:r w:rsidRPr="00EB4E11">
        <w:rPr>
          <w:rFonts w:ascii="Times New Roman" w:hAnsi="Times New Roman" w:cs="Times New Roman"/>
          <w:sz w:val="24"/>
          <w:szCs w:val="24"/>
        </w:rPr>
        <w:t>еские способности, координацию, гибкость, пластику, общую физическую выносливость, внимательность и наблюдательность, творческое воображение и фантазию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 xml:space="preserve"> через танцевальные композиции и разнообразные упражнения,</w:t>
      </w:r>
      <w:r w:rsidRPr="00EB4E11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EC3" w:rsidRPr="00EB4E11" w:rsidRDefault="00AC0EC3" w:rsidP="00AC0E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EB4E11">
        <w:rPr>
          <w:rFonts w:ascii="Times New Roman" w:hAnsi="Times New Roman" w:cs="Times New Roman"/>
          <w:sz w:val="24"/>
          <w:szCs w:val="24"/>
        </w:rPr>
        <w:t>оспитывать толерантность, способность к сопереживанию, формировать потребность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 xml:space="preserve"> в з</w:t>
      </w:r>
      <w:r w:rsidRPr="00EB4E11">
        <w:rPr>
          <w:rFonts w:ascii="Times New Roman" w:hAnsi="Times New Roman" w:cs="Times New Roman"/>
          <w:sz w:val="24"/>
          <w:szCs w:val="24"/>
        </w:rPr>
        <w:t>доровом образе жизни, приобщать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 xml:space="preserve"> к миру танца, музыки и грации.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b/>
          <w:sz w:val="24"/>
          <w:szCs w:val="24"/>
        </w:rPr>
        <w:t xml:space="preserve">         ЛИЧНОСТНЫЕ:</w:t>
      </w:r>
    </w:p>
    <w:p w:rsidR="00AC0EC3" w:rsidRPr="00EB4E11" w:rsidRDefault="00AC0EC3" w:rsidP="00AC0EC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4E11">
        <w:rPr>
          <w:rFonts w:ascii="Times New Roman" w:hAnsi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C0EC3" w:rsidRPr="00EB4E11" w:rsidRDefault="00AC0EC3" w:rsidP="00AC0EC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4E11">
        <w:rPr>
          <w:rFonts w:ascii="Times New Roman" w:hAnsi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AC0EC3" w:rsidRPr="00EB4E11" w:rsidRDefault="00AC0EC3" w:rsidP="00AC0EC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4E11">
        <w:rPr>
          <w:rFonts w:ascii="Times New Roman" w:hAnsi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AC0EC3" w:rsidRPr="00EB4E11" w:rsidRDefault="00AC0EC3" w:rsidP="00AC0EC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4E11">
        <w:rPr>
          <w:rFonts w:ascii="Times New Roman" w:hAnsi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Определять </w:t>
      </w:r>
      <w:r w:rsidRPr="00EB4E11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формулировать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цель деятельности  с помощью педагога.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Проговаривать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последовательность действий на занятии.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Учить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высказывать</w:t>
      </w:r>
      <w:r w:rsidRPr="00EB4E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своё предположение (версию) на основе работы с иллюстрацией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по предложенному плану.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 Средством формирования этих действий служит технология проблемного диалога на этапе изучения нового материала.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Учиться совместно с педагогом и другими воспитанниками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давать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эмоциональную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оценку</w:t>
      </w:r>
      <w:r w:rsidRPr="00EB4E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деятельности группы на занятии.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Познавательные УУД: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 Делать предварительный отбор источников информации: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ориентироваться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 xml:space="preserve"> в дополнительной литературе 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Добывать новые знания: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находить ответы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на вопросы, используя книгу, свой жизненный опыт и информацию, полученную на занятии.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 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делать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выводы в результате совместной работы всей группы.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3. Коммуникативные УУД</w:t>
      </w:r>
      <w:r w:rsidRPr="00EB4E1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Слушать 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понимать</w:t>
      </w:r>
      <w:r w:rsidRPr="00EB4E11">
        <w:rPr>
          <w:rFonts w:ascii="Times New Roman" w:eastAsia="Times New Roman" w:hAnsi="Times New Roman" w:cs="Times New Roman"/>
          <w:sz w:val="24"/>
          <w:szCs w:val="24"/>
        </w:rPr>
        <w:t> речь других.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 Средством формирования этих действий служит технология проблемного диалога (побуждающий и подводящий диалог).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11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AC0EC3" w:rsidRPr="00EB4E11" w:rsidRDefault="00AC0EC3" w:rsidP="00AC0EC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EC3" w:rsidRPr="00EB4E11" w:rsidRDefault="00AC0EC3" w:rsidP="00AC0EC3">
      <w:pPr>
        <w:shd w:val="clear" w:color="auto" w:fill="FFFFFF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B4E11">
        <w:rPr>
          <w:rFonts w:ascii="Times New Roman" w:hAnsi="Times New Roman" w:cs="Times New Roman"/>
          <w:b/>
          <w:kern w:val="2"/>
          <w:sz w:val="24"/>
          <w:szCs w:val="24"/>
        </w:rPr>
        <w:t>1.9.Формы и методы работы.</w:t>
      </w:r>
    </w:p>
    <w:p w:rsidR="00AC0EC3" w:rsidRPr="00EB4E11" w:rsidRDefault="00AC0EC3" w:rsidP="00AC0EC3">
      <w:pPr>
        <w:shd w:val="clear" w:color="auto" w:fill="FFFFFF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B4E11">
        <w:rPr>
          <w:rFonts w:ascii="Times New Roman" w:hAnsi="Times New Roman" w:cs="Times New Roman"/>
          <w:kern w:val="2"/>
          <w:sz w:val="24"/>
          <w:szCs w:val="24"/>
        </w:rPr>
        <w:t>Формы и методы организации деятельности воспитанников ориентированы на их индивидуальные и возрастные особенности.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 xml:space="preserve">На занятиях предусматриваются следующие </w:t>
      </w:r>
      <w:r w:rsidRPr="00EB4E11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деятельности: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индивидуальная (учащемуся дается самостоятельное задание с учетом его возможностей);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фронтальная (работа в коллективе при объяснении нового материала или отработке определенного танцевального приема);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групповая (разделение на мини-группы для выполнения определенной работы);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коллективная (выполнение работы для подготовки к концертам и другим мероприятиям).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>- типичное занятие</w:t>
      </w:r>
      <w:r w:rsidRPr="00EB4E11">
        <w:rPr>
          <w:rFonts w:ascii="Times New Roman" w:hAnsi="Times New Roman" w:cs="Times New Roman"/>
          <w:sz w:val="24"/>
          <w:szCs w:val="24"/>
        </w:rPr>
        <w:t xml:space="preserve"> (вводная часть, основная и заключительная);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 xml:space="preserve"> - самостоятельное занятие.</w:t>
      </w:r>
      <w:r w:rsidRPr="00EB4E11">
        <w:rPr>
          <w:rFonts w:ascii="Times New Roman" w:hAnsi="Times New Roman" w:cs="Times New Roman"/>
          <w:sz w:val="24"/>
          <w:szCs w:val="24"/>
        </w:rPr>
        <w:t xml:space="preserve"> Первым шагом к самостоятельным занятиям, практическим приучением к ним являются домашние задания. Посредством домашних заданий формируется привычка к систематическим занятиям, выполнение которых становится потребностью к совершенствованию. Большие возможности к интенсификации учебного процесса заложены в содержании  и организации самостоятельных заданий на занятиях. Очень важно правильно подобрать задания для самостоятельной деятельности детей. Эти задания должны строго учитывать степень подготовленности детей и изучаемый материал, его объем и место на занятии, способы проверки.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 xml:space="preserve">- </w:t>
      </w:r>
      <w:r w:rsidRPr="00EB4E11">
        <w:rPr>
          <w:rFonts w:ascii="Times New Roman" w:hAnsi="Times New Roman" w:cs="Times New Roman"/>
          <w:i/>
          <w:sz w:val="24"/>
          <w:szCs w:val="24"/>
        </w:rPr>
        <w:t>комбинированное занятие.</w:t>
      </w:r>
      <w:r w:rsidRPr="00EB4E11">
        <w:rPr>
          <w:rFonts w:ascii="Times New Roman" w:hAnsi="Times New Roman" w:cs="Times New Roman"/>
          <w:sz w:val="24"/>
          <w:szCs w:val="24"/>
        </w:rPr>
        <w:t xml:space="preserve">  Без выдумки и творчества занятие безрадостное, а значит неэффективное.          Занятие должно быть каждый раз иным, не должно быть повторений. Комбинированное занятие способствует этому. Такое занятие сочетает в себе различные виды и </w:t>
      </w:r>
      <w:r w:rsidRPr="00EB4E11">
        <w:rPr>
          <w:rFonts w:ascii="Times New Roman" w:hAnsi="Times New Roman" w:cs="Times New Roman"/>
          <w:sz w:val="24"/>
          <w:szCs w:val="24"/>
        </w:rPr>
        <w:lastRenderedPageBreak/>
        <w:t>формы деятельности. Здесь большое значение имеет творчество педагога, его умение грамотно составить такое занятие.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 xml:space="preserve">- </w:t>
      </w:r>
      <w:r w:rsidRPr="00EB4E11">
        <w:rPr>
          <w:rFonts w:ascii="Times New Roman" w:hAnsi="Times New Roman" w:cs="Times New Roman"/>
          <w:i/>
          <w:sz w:val="24"/>
          <w:szCs w:val="24"/>
        </w:rPr>
        <w:t>соревновательное занятие.</w:t>
      </w:r>
      <w:r w:rsidRPr="00EB4E11">
        <w:rPr>
          <w:rFonts w:ascii="Times New Roman" w:hAnsi="Times New Roman" w:cs="Times New Roman"/>
          <w:sz w:val="24"/>
          <w:szCs w:val="24"/>
        </w:rPr>
        <w:t xml:space="preserve"> Соревновательное занятие проводится тогда, когда дети хорошо освоили упражнения, элементы, фигуры и т.д. Соревнование повышает интерес к занятиям, содействует лучшему выполнению элементов, у детей развивается способность применять двигательные навыки и умения в усложненных условиях. В начале соревнование организуется на правильность выполнения упражнений. В дальнейшем критериями оценки может стать, например, быстрота, ловкость и т.д., в зависимости от предложенных заданий.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 xml:space="preserve">- </w:t>
      </w:r>
      <w:r w:rsidRPr="00EB4E11">
        <w:rPr>
          <w:rFonts w:ascii="Times New Roman" w:hAnsi="Times New Roman" w:cs="Times New Roman"/>
          <w:i/>
          <w:sz w:val="24"/>
          <w:szCs w:val="24"/>
        </w:rPr>
        <w:t>игровое занятие.</w:t>
      </w:r>
      <w:r w:rsidRPr="00EB4E11">
        <w:rPr>
          <w:rFonts w:ascii="Times New Roman" w:hAnsi="Times New Roman" w:cs="Times New Roman"/>
          <w:sz w:val="24"/>
          <w:szCs w:val="24"/>
        </w:rPr>
        <w:t xml:space="preserve"> Игровые занятия дают возможность в непринужденной обстановке  выполнить какое-либо упражнение, закрепить пройденное на предыдущих занятиях или подвести к более прочному освоению программного материала. Игры оказывают благотворное влияние на эмоциональный настрой детей, способствуют воспитанию и проявлению таких качеств, как решительность, мужество, смелость, организованность, ответственность. В играх закрепляются навыки движений, которые становятся более точными, координированными. Педагог приучает детей играть дружно, не ссориться, подчинять свои желания общим для всех правилам игры, воспитывает навыки культурного поведения в коллективе. Выполнение правил требует от детей выдержки, сосредоточенности, внимания, наблюдательности, ловкости. После проведения игрового занятия подводятся итоги: отмечаются те, кто правильно выполнял движения, проявлял ловкость, быстроту, смекалку, соблюдал правила, выручал товарищей.</w:t>
      </w:r>
    </w:p>
    <w:p w:rsidR="00AC0EC3" w:rsidRPr="00EB4E11" w:rsidRDefault="00AC0EC3" w:rsidP="00AC0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E11">
        <w:rPr>
          <w:rFonts w:ascii="Times New Roman" w:hAnsi="Times New Roman" w:cs="Times New Roman"/>
          <w:b/>
          <w:sz w:val="24"/>
          <w:szCs w:val="24"/>
        </w:rPr>
        <w:t xml:space="preserve"> Формы подведения итогов реализации программы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 xml:space="preserve">           Проведение диагностики музыкально-ритмического развития ребёнка необходимо для: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Выявления уровня развития музыкальных и двигательных способностей детей, состояния эмоциональной сферы.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Проектирования индивидуальной работы.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- Оценки эффекта педагогического воздействия.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В процессе наблюдения педагог оценивает проявления детей, сравнивая их между собой, и условно ориентируется на лучшие показатели, выявленные для данного возраста.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ЦЕЛЬ ДИАГНОСТИКИ: Выявление уровня музыкально-ритмического развития ребёнка, гибкости и пластики.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>Метод диагностики:</w:t>
      </w:r>
      <w:r w:rsidRPr="00EB4E11">
        <w:rPr>
          <w:rFonts w:ascii="Times New Roman" w:hAnsi="Times New Roman" w:cs="Times New Roman"/>
          <w:sz w:val="24"/>
          <w:szCs w:val="24"/>
        </w:rPr>
        <w:t xml:space="preserve"> Наблюдение за детьми в процессе движения под музыку в условиях исполнения знакомых танцев и упражнений, разучивания новых движений, тестирование на гибкость, показ танцевальных и акробатических элементов, танцев.</w:t>
      </w:r>
    </w:p>
    <w:p w:rsidR="00EB4E11" w:rsidRPr="00EB4E11" w:rsidRDefault="00EB4E11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5" w:type="dxa"/>
        <w:tblInd w:w="-801" w:type="dxa"/>
        <w:tblLayout w:type="fixed"/>
        <w:tblLook w:val="04A0" w:firstRow="1" w:lastRow="0" w:firstColumn="1" w:lastColumn="0" w:noHBand="0" w:noVBand="1"/>
      </w:tblPr>
      <w:tblGrid>
        <w:gridCol w:w="386"/>
        <w:gridCol w:w="1033"/>
        <w:gridCol w:w="708"/>
        <w:gridCol w:w="709"/>
        <w:gridCol w:w="992"/>
        <w:gridCol w:w="567"/>
        <w:gridCol w:w="851"/>
        <w:gridCol w:w="992"/>
        <w:gridCol w:w="850"/>
        <w:gridCol w:w="851"/>
        <w:gridCol w:w="992"/>
        <w:gridCol w:w="709"/>
        <w:gridCol w:w="795"/>
      </w:tblGrid>
      <w:tr w:rsidR="00EB4E11" w:rsidRPr="00EB4E11" w:rsidTr="00EB4E11">
        <w:tc>
          <w:tcPr>
            <w:tcW w:w="386" w:type="dxa"/>
          </w:tcPr>
          <w:p w:rsidR="00AC0EC3" w:rsidRPr="00EB4E11" w:rsidRDefault="00AC0EC3" w:rsidP="00AC0EC3">
            <w:pPr>
              <w:pStyle w:val="a6"/>
              <w:ind w:right="-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033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708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709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992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 xml:space="preserve">Имитационные </w:t>
            </w:r>
            <w:proofErr w:type="spellStart"/>
            <w:r w:rsidRPr="00EB4E11">
              <w:rPr>
                <w:rFonts w:ascii="Times New Roman" w:hAnsi="Times New Roman"/>
                <w:sz w:val="24"/>
                <w:szCs w:val="24"/>
              </w:rPr>
              <w:t>дв-ия</w:t>
            </w:r>
            <w:proofErr w:type="spellEnd"/>
          </w:p>
        </w:tc>
        <w:tc>
          <w:tcPr>
            <w:tcW w:w="567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851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Пластичность</w:t>
            </w:r>
          </w:p>
        </w:tc>
        <w:tc>
          <w:tcPr>
            <w:tcW w:w="992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proofErr w:type="spellStart"/>
            <w:r w:rsidRPr="00EB4E11">
              <w:rPr>
                <w:rFonts w:ascii="Times New Roman" w:hAnsi="Times New Roman"/>
                <w:sz w:val="24"/>
                <w:szCs w:val="24"/>
              </w:rPr>
              <w:t>дв-ий</w:t>
            </w:r>
            <w:proofErr w:type="spellEnd"/>
          </w:p>
        </w:tc>
        <w:tc>
          <w:tcPr>
            <w:tcW w:w="850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851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 xml:space="preserve">Танцевальные </w:t>
            </w:r>
            <w:proofErr w:type="spellStart"/>
            <w:r w:rsidRPr="00EB4E11">
              <w:rPr>
                <w:rFonts w:ascii="Times New Roman" w:hAnsi="Times New Roman"/>
                <w:sz w:val="24"/>
                <w:szCs w:val="24"/>
              </w:rPr>
              <w:t>дв-ия</w:t>
            </w:r>
            <w:proofErr w:type="spellEnd"/>
          </w:p>
        </w:tc>
        <w:tc>
          <w:tcPr>
            <w:tcW w:w="992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709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E11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795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E11">
              <w:rPr>
                <w:rFonts w:ascii="Times New Roman" w:hAnsi="Times New Roman"/>
                <w:sz w:val="24"/>
                <w:szCs w:val="24"/>
              </w:rPr>
              <w:t>Синхрон</w:t>
            </w:r>
            <w:proofErr w:type="spellEnd"/>
          </w:p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E11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EB4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4E11" w:rsidRPr="00EB4E11" w:rsidTr="00EB4E11">
        <w:tc>
          <w:tcPr>
            <w:tcW w:w="386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C0EC3" w:rsidRPr="00EB4E11" w:rsidRDefault="00AC0EC3" w:rsidP="00AC0EC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В процессе оценки  деятельности  детей используется 5-бальная шкала. Критерии развития  танцевальной и гимнастической деятельности ориентированы на объём умений воспитанников.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>5 баллов</w:t>
      </w:r>
      <w:r w:rsidRPr="00EB4E11">
        <w:rPr>
          <w:rFonts w:ascii="Times New Roman" w:hAnsi="Times New Roman" w:cs="Times New Roman"/>
          <w:sz w:val="24"/>
          <w:szCs w:val="24"/>
        </w:rPr>
        <w:t xml:space="preserve"> - движения выражают музыкальный образ и совпадают с музыкальными фразами, точно и четко выполняют задание (танец, элемент и т.д.), владеют основами артистического и сценического искусства.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>4- балла –</w:t>
      </w:r>
      <w:r w:rsidRPr="00EB4E11">
        <w:rPr>
          <w:rFonts w:ascii="Times New Roman" w:hAnsi="Times New Roman" w:cs="Times New Roman"/>
          <w:sz w:val="24"/>
          <w:szCs w:val="24"/>
        </w:rPr>
        <w:t xml:space="preserve"> владеют собственным телом, знают танец, хореографию, элементы;  </w:t>
      </w:r>
      <w:proofErr w:type="gramStart"/>
      <w:r w:rsidRPr="00EB4E1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EB4E11">
        <w:rPr>
          <w:rFonts w:ascii="Times New Roman" w:hAnsi="Times New Roman" w:cs="Times New Roman"/>
          <w:sz w:val="24"/>
          <w:szCs w:val="24"/>
        </w:rPr>
        <w:t xml:space="preserve"> выполняют задания, но есть 1ошибка или 2 недочета.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>3 балла</w:t>
      </w:r>
      <w:r w:rsidRPr="00EB4E11">
        <w:rPr>
          <w:rFonts w:ascii="Times New Roman" w:hAnsi="Times New Roman" w:cs="Times New Roman"/>
          <w:sz w:val="24"/>
          <w:szCs w:val="24"/>
        </w:rPr>
        <w:t xml:space="preserve"> – передают характер, темп, ритм, слабо владеют артистическими и сценическими навыками, присутствуют 2-3 ошибки или 3-4 недочета.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>2 балла</w:t>
      </w:r>
      <w:r w:rsidRPr="00EB4E11">
        <w:rPr>
          <w:rFonts w:ascii="Times New Roman" w:hAnsi="Times New Roman" w:cs="Times New Roman"/>
          <w:sz w:val="24"/>
          <w:szCs w:val="24"/>
        </w:rPr>
        <w:t xml:space="preserve"> - передают только общий характер, темп и метроритм, 4-5 ошибок.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i/>
          <w:sz w:val="24"/>
          <w:szCs w:val="24"/>
        </w:rPr>
        <w:t>0-1 балл</w:t>
      </w:r>
      <w:r w:rsidRPr="00EB4E11">
        <w:rPr>
          <w:rFonts w:ascii="Times New Roman" w:hAnsi="Times New Roman" w:cs="Times New Roman"/>
          <w:sz w:val="24"/>
          <w:szCs w:val="24"/>
        </w:rPr>
        <w:t xml:space="preserve"> – движения не совпадают с темпом, метроритмом музыки, ориентированы только на начало и конец звучания, а так же на счёт и показ взрослого, более 6 ошибок и недочетов.</w:t>
      </w:r>
    </w:p>
    <w:p w:rsidR="00AC0EC3" w:rsidRPr="00EB4E11" w:rsidRDefault="00AC0EC3" w:rsidP="00AC0E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t>К концу учебного года проводится повторная диагностика детей и составляется диаграмма показателей развития детей.</w:t>
      </w:r>
    </w:p>
    <w:p w:rsidR="00AC0EC3" w:rsidRDefault="00AC0EC3" w:rsidP="00591395">
      <w:pPr>
        <w:jc w:val="both"/>
        <w:rPr>
          <w:rFonts w:ascii="Times New Roman" w:hAnsi="Times New Roman" w:cs="Times New Roman"/>
          <w:sz w:val="24"/>
          <w:szCs w:val="24"/>
        </w:rPr>
      </w:pPr>
      <w:r w:rsidRPr="00EB4E11">
        <w:rPr>
          <w:rFonts w:ascii="Times New Roman" w:hAnsi="Times New Roman" w:cs="Times New Roman"/>
          <w:sz w:val="24"/>
          <w:szCs w:val="24"/>
        </w:rPr>
        <w:lastRenderedPageBreak/>
        <w:t>В завершении обучения по программе «Танцевальный калейдоскоп» проводится заключительный концерт, на который пр</w:t>
      </w:r>
      <w:r w:rsidR="00591395">
        <w:rPr>
          <w:rFonts w:ascii="Times New Roman" w:hAnsi="Times New Roman" w:cs="Times New Roman"/>
          <w:sz w:val="24"/>
          <w:szCs w:val="24"/>
        </w:rPr>
        <w:t>иглашаются родители.</w:t>
      </w:r>
    </w:p>
    <w:p w:rsidR="00AA31B7" w:rsidRDefault="00AA31B7" w:rsidP="00591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1B7" w:rsidRPr="00BC4CF6" w:rsidRDefault="00AA31B7" w:rsidP="00BC4CF6">
      <w:pPr>
        <w:rPr>
          <w:rFonts w:ascii="Times New Roman" w:hAnsi="Times New Roman" w:cs="Times New Roman"/>
          <w:b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AA31B7" w:rsidRPr="00BC4CF6" w:rsidRDefault="00DE385E" w:rsidP="00BC4CF6">
      <w:pPr>
        <w:rPr>
          <w:rFonts w:ascii="Times New Roman" w:hAnsi="Times New Roman" w:cs="Times New Roman"/>
          <w:b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31B7" w:rsidRPr="00BC4CF6">
        <w:rPr>
          <w:rFonts w:ascii="Times New Roman" w:hAnsi="Times New Roman" w:cs="Times New Roman"/>
          <w:b/>
          <w:sz w:val="24"/>
          <w:szCs w:val="24"/>
        </w:rPr>
        <w:t>Теория. Вводное занятия</w:t>
      </w:r>
      <w:proofErr w:type="gramStart"/>
      <w:r w:rsidR="00AA31B7" w:rsidRPr="00BC4CF6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BC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6CF">
        <w:rPr>
          <w:rFonts w:ascii="Times New Roman" w:hAnsi="Times New Roman" w:cs="Times New Roman"/>
          <w:b/>
          <w:sz w:val="24"/>
          <w:szCs w:val="24"/>
        </w:rPr>
        <w:t>2</w:t>
      </w:r>
      <w:r w:rsidRPr="00BC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1B7" w:rsidRPr="00BC4CF6">
        <w:rPr>
          <w:rFonts w:ascii="Times New Roman" w:hAnsi="Times New Roman" w:cs="Times New Roman"/>
          <w:b/>
          <w:sz w:val="24"/>
          <w:szCs w:val="24"/>
        </w:rPr>
        <w:t>час.</w:t>
      </w:r>
    </w:p>
    <w:p w:rsidR="00AA31B7" w:rsidRPr="00BC4CF6" w:rsidRDefault="00DE385E" w:rsidP="00BC4CF6">
      <w:pPr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1) </w:t>
      </w:r>
      <w:r w:rsidR="00AA31B7" w:rsidRPr="00BC4CF6">
        <w:rPr>
          <w:rFonts w:ascii="Times New Roman" w:hAnsi="Times New Roman" w:cs="Times New Roman"/>
          <w:sz w:val="24"/>
          <w:szCs w:val="24"/>
        </w:rPr>
        <w:t xml:space="preserve">Организационная работа. </w:t>
      </w:r>
    </w:p>
    <w:p w:rsidR="00AA31B7" w:rsidRPr="00BC4CF6" w:rsidRDefault="00AA31B7" w:rsidP="00BC4CF6">
      <w:pPr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</w:t>
      </w:r>
      <w:r w:rsidR="00DE385E" w:rsidRPr="00BC4CF6">
        <w:rPr>
          <w:rFonts w:ascii="Times New Roman" w:hAnsi="Times New Roman" w:cs="Times New Roman"/>
          <w:sz w:val="24"/>
          <w:szCs w:val="24"/>
        </w:rPr>
        <w:t>2</w:t>
      </w:r>
      <w:r w:rsidRPr="00BC4CF6">
        <w:rPr>
          <w:rFonts w:ascii="Times New Roman" w:hAnsi="Times New Roman" w:cs="Times New Roman"/>
          <w:sz w:val="24"/>
          <w:szCs w:val="24"/>
        </w:rPr>
        <w:t>) Техника безопасности.</w:t>
      </w:r>
    </w:p>
    <w:p w:rsidR="00AA31B7" w:rsidRPr="00BC4CF6" w:rsidRDefault="00DE385E" w:rsidP="00BC4CF6">
      <w:pPr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3</w:t>
      </w:r>
      <w:r w:rsidR="00AA31B7" w:rsidRPr="00BC4CF6">
        <w:rPr>
          <w:rFonts w:ascii="Times New Roman" w:hAnsi="Times New Roman" w:cs="Times New Roman"/>
          <w:sz w:val="24"/>
          <w:szCs w:val="24"/>
        </w:rPr>
        <w:t>)   Распределение по группам.</w:t>
      </w:r>
    </w:p>
    <w:p w:rsidR="00AA31B7" w:rsidRPr="00BC4CF6" w:rsidRDefault="00DE385E" w:rsidP="00BC4CF6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4</w:t>
      </w:r>
      <w:r w:rsidR="00AA31B7" w:rsidRPr="00BC4CF6">
        <w:rPr>
          <w:rFonts w:ascii="Times New Roman" w:hAnsi="Times New Roman" w:cs="Times New Roman"/>
          <w:sz w:val="24"/>
          <w:szCs w:val="24"/>
        </w:rPr>
        <w:t>)  История танца.</w:t>
      </w:r>
      <w:r w:rsidR="00AA31B7" w:rsidRPr="00BC4CF6">
        <w:rPr>
          <w:rFonts w:ascii="Times New Roman" w:hAnsi="Times New Roman" w:cs="Times New Roman"/>
          <w:sz w:val="24"/>
          <w:szCs w:val="24"/>
        </w:rPr>
        <w:tab/>
      </w:r>
    </w:p>
    <w:p w:rsidR="00AA31B7" w:rsidRPr="00BC4CF6" w:rsidRDefault="00AA31B7" w:rsidP="00BC4CF6">
      <w:pPr>
        <w:rPr>
          <w:rFonts w:ascii="Times New Roman" w:hAnsi="Times New Roman" w:cs="Times New Roman"/>
          <w:b/>
          <w:sz w:val="24"/>
          <w:szCs w:val="24"/>
        </w:rPr>
      </w:pPr>
    </w:p>
    <w:p w:rsidR="00AA31B7" w:rsidRPr="00BC4CF6" w:rsidRDefault="00AA31B7" w:rsidP="00BC4CF6">
      <w:pPr>
        <w:rPr>
          <w:rFonts w:ascii="Times New Roman" w:hAnsi="Times New Roman" w:cs="Times New Roman"/>
          <w:b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5E" w:rsidRPr="00BC4C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E385E" w:rsidRPr="00BC4CF6">
        <w:rPr>
          <w:rFonts w:ascii="Times New Roman" w:hAnsi="Times New Roman" w:cs="Times New Roman"/>
          <w:b/>
          <w:sz w:val="24"/>
          <w:szCs w:val="24"/>
        </w:rPr>
        <w:t>. Азбука музыкального движения - 15 часов</w:t>
      </w:r>
      <w:r w:rsidRPr="00BC4CF6">
        <w:rPr>
          <w:rFonts w:ascii="Times New Roman" w:hAnsi="Times New Roman" w:cs="Times New Roman"/>
          <w:b/>
          <w:sz w:val="24"/>
          <w:szCs w:val="24"/>
        </w:rPr>
        <w:t>.</w:t>
      </w:r>
    </w:p>
    <w:p w:rsidR="00AA31B7" w:rsidRPr="00BC4CF6" w:rsidRDefault="00DE385E" w:rsidP="00BC4CF6">
      <w:pPr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1</w:t>
      </w:r>
      <w:r w:rsidR="00AA31B7" w:rsidRPr="00BC4CF6">
        <w:rPr>
          <w:rFonts w:ascii="Times New Roman" w:hAnsi="Times New Roman" w:cs="Times New Roman"/>
          <w:sz w:val="24"/>
          <w:szCs w:val="24"/>
        </w:rPr>
        <w:t>) Вырабатывать осанку, умение держать голову и корпус прямо.</w:t>
      </w:r>
    </w:p>
    <w:p w:rsidR="00DE385E" w:rsidRPr="00BC4CF6" w:rsidRDefault="00DE385E" w:rsidP="00BC4CF6">
      <w:pPr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>2) Разучивание разминки.</w:t>
      </w:r>
    </w:p>
    <w:p w:rsidR="00AA31B7" w:rsidRPr="00BC4CF6" w:rsidRDefault="00AA31B7" w:rsidP="00BC4CF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 </w:t>
      </w:r>
      <w:r w:rsidR="00DE385E" w:rsidRPr="00BC4CF6">
        <w:rPr>
          <w:rFonts w:ascii="Times New Roman" w:hAnsi="Times New Roman" w:cs="Times New Roman"/>
          <w:sz w:val="24"/>
          <w:szCs w:val="24"/>
        </w:rPr>
        <w:t>3</w:t>
      </w:r>
      <w:r w:rsidRPr="00BC4CF6">
        <w:rPr>
          <w:rFonts w:ascii="Times New Roman" w:hAnsi="Times New Roman" w:cs="Times New Roman"/>
          <w:sz w:val="24"/>
          <w:szCs w:val="24"/>
        </w:rPr>
        <w:t>) Различать и точно передавать в движениях начало и окончание    музыкальных фраз.</w:t>
      </w:r>
    </w:p>
    <w:p w:rsidR="00AA31B7" w:rsidRPr="00BC4CF6" w:rsidRDefault="00AA31B7" w:rsidP="00BC4CF6">
      <w:pPr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 </w:t>
      </w:r>
      <w:r w:rsidR="00DE385E" w:rsidRPr="00BC4CF6">
        <w:rPr>
          <w:rFonts w:ascii="Times New Roman" w:hAnsi="Times New Roman" w:cs="Times New Roman"/>
          <w:sz w:val="24"/>
          <w:szCs w:val="24"/>
        </w:rPr>
        <w:t>4</w:t>
      </w:r>
      <w:r w:rsidRPr="00BC4CF6">
        <w:rPr>
          <w:rFonts w:ascii="Times New Roman" w:hAnsi="Times New Roman" w:cs="Times New Roman"/>
          <w:sz w:val="24"/>
          <w:szCs w:val="24"/>
        </w:rPr>
        <w:t>) Учить передавать в движении  простейший ритмический рисунок.</w:t>
      </w:r>
    </w:p>
    <w:p w:rsidR="00AA31B7" w:rsidRPr="00BC4CF6" w:rsidRDefault="00AA31B7" w:rsidP="00BC4CF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 </w:t>
      </w:r>
      <w:r w:rsidR="00DE385E" w:rsidRPr="00BC4CF6">
        <w:rPr>
          <w:rFonts w:ascii="Times New Roman" w:hAnsi="Times New Roman" w:cs="Times New Roman"/>
          <w:sz w:val="24"/>
          <w:szCs w:val="24"/>
        </w:rPr>
        <w:t>5</w:t>
      </w:r>
      <w:r w:rsidRPr="00BC4CF6">
        <w:rPr>
          <w:rFonts w:ascii="Times New Roman" w:hAnsi="Times New Roman" w:cs="Times New Roman"/>
          <w:sz w:val="24"/>
          <w:szCs w:val="24"/>
        </w:rPr>
        <w:t>) Формировать понятие о трех жанрах музыки: марш-танец- песня.</w:t>
      </w:r>
    </w:p>
    <w:p w:rsidR="00DE385E" w:rsidRPr="00BC4CF6" w:rsidRDefault="00DE385E" w:rsidP="00BC4CF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>6) Понятие о темпе музыки.</w:t>
      </w:r>
    </w:p>
    <w:p w:rsidR="00AA31B7" w:rsidRPr="00BC4CF6" w:rsidRDefault="00DE385E" w:rsidP="00BC4CF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7</w:t>
      </w:r>
      <w:r w:rsidR="00AA31B7" w:rsidRPr="00BC4CF6">
        <w:rPr>
          <w:rFonts w:ascii="Times New Roman" w:hAnsi="Times New Roman" w:cs="Times New Roman"/>
          <w:sz w:val="24"/>
          <w:szCs w:val="24"/>
        </w:rPr>
        <w:t>) Воспитывать дружеские взаимоотношение в танцах, умение      подчинять свои интересы интересам всего коллектива.</w:t>
      </w:r>
    </w:p>
    <w:p w:rsidR="00AA31B7" w:rsidRPr="00BC4CF6" w:rsidRDefault="00AA31B7" w:rsidP="00BC4CF6">
      <w:pPr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AA31B7" w:rsidRPr="00BC4CF6" w:rsidRDefault="00DE385E" w:rsidP="00BC4CF6">
      <w:p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F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90B49">
        <w:rPr>
          <w:rFonts w:ascii="Times New Roman" w:hAnsi="Times New Roman" w:cs="Times New Roman"/>
          <w:b/>
          <w:sz w:val="24"/>
          <w:szCs w:val="24"/>
        </w:rPr>
        <w:t>. Знакомство с танцем – 6</w:t>
      </w:r>
      <w:r w:rsidR="00AA31B7" w:rsidRPr="00BC4CF6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A31B7" w:rsidRPr="00BC4CF6" w:rsidRDefault="00AA31B7" w:rsidP="00BC4CF6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4CF6">
        <w:rPr>
          <w:rFonts w:ascii="Times New Roman" w:hAnsi="Times New Roman" w:cs="Times New Roman"/>
          <w:sz w:val="24"/>
          <w:szCs w:val="24"/>
        </w:rPr>
        <w:t>Ознакомительный показ танцев, предлагаемых для разучивания, показ отдельных элементов, танцевальных движений.</w:t>
      </w:r>
    </w:p>
    <w:p w:rsidR="00AA31B7" w:rsidRPr="00BC4CF6" w:rsidRDefault="00AA31B7" w:rsidP="00BC4CF6">
      <w:pPr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AA31B7" w:rsidRPr="00BC4CF6" w:rsidRDefault="00DE385E" w:rsidP="00BC4CF6">
      <w:pPr>
        <w:rPr>
          <w:rFonts w:ascii="Times New Roman" w:hAnsi="Times New Roman" w:cs="Times New Roman"/>
          <w:b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BC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31B7" w:rsidRPr="00BC4CF6">
        <w:rPr>
          <w:rFonts w:ascii="Times New Roman" w:hAnsi="Times New Roman" w:cs="Times New Roman"/>
          <w:b/>
          <w:sz w:val="24"/>
          <w:szCs w:val="24"/>
        </w:rPr>
        <w:t xml:space="preserve"> Разучивание</w:t>
      </w:r>
      <w:proofErr w:type="gramEnd"/>
      <w:r w:rsidR="00AA31B7" w:rsidRPr="00BC4CF6">
        <w:rPr>
          <w:rFonts w:ascii="Times New Roman" w:hAnsi="Times New Roman" w:cs="Times New Roman"/>
          <w:b/>
          <w:sz w:val="24"/>
          <w:szCs w:val="24"/>
        </w:rPr>
        <w:t xml:space="preserve"> танцевальных движений</w:t>
      </w:r>
      <w:r w:rsidRPr="00BC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1B7" w:rsidRPr="00BC4CF6">
        <w:rPr>
          <w:rFonts w:ascii="Times New Roman" w:hAnsi="Times New Roman" w:cs="Times New Roman"/>
          <w:b/>
          <w:sz w:val="24"/>
          <w:szCs w:val="24"/>
        </w:rPr>
        <w:t>-</w:t>
      </w:r>
      <w:r w:rsidRPr="00BC4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B49">
        <w:rPr>
          <w:rFonts w:ascii="Times New Roman" w:hAnsi="Times New Roman" w:cs="Times New Roman"/>
          <w:b/>
          <w:sz w:val="24"/>
          <w:szCs w:val="24"/>
        </w:rPr>
        <w:t>50</w:t>
      </w:r>
      <w:r w:rsidR="00AA31B7" w:rsidRPr="00BC4CF6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A31B7" w:rsidRPr="00BC4CF6" w:rsidRDefault="00AA31B7" w:rsidP="00BC4CF6">
      <w:pPr>
        <w:rPr>
          <w:rFonts w:ascii="Times New Roman" w:hAnsi="Times New Roman" w:cs="Times New Roman"/>
          <w:sz w:val="24"/>
          <w:szCs w:val="24"/>
        </w:rPr>
      </w:pPr>
      <w:r w:rsidRPr="00BC4CF6">
        <w:rPr>
          <w:rFonts w:ascii="Times New Roman" w:hAnsi="Times New Roman" w:cs="Times New Roman"/>
          <w:sz w:val="24"/>
          <w:szCs w:val="24"/>
        </w:rPr>
        <w:t xml:space="preserve">    Разучивание музыкальных движений, включающие      коллективно-порядковые и ритмические упражнения, имеющие целью музыкально-ритмические движения для дальнейшего использования при разучивании танцев.</w:t>
      </w:r>
    </w:p>
    <w:p w:rsidR="00AA31B7" w:rsidRPr="00BC4CF6" w:rsidRDefault="00AA31B7" w:rsidP="00BC4CF6">
      <w:pPr>
        <w:rPr>
          <w:rFonts w:ascii="Times New Roman" w:hAnsi="Times New Roman" w:cs="Times New Roman"/>
          <w:b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31B7" w:rsidRPr="00BC4CF6" w:rsidRDefault="00AA31B7" w:rsidP="00BC4CF6">
      <w:pPr>
        <w:rPr>
          <w:rFonts w:ascii="Times New Roman" w:hAnsi="Times New Roman" w:cs="Times New Roman"/>
          <w:b/>
          <w:sz w:val="24"/>
          <w:szCs w:val="24"/>
        </w:rPr>
      </w:pPr>
      <w:r w:rsidRPr="00BC4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385E" w:rsidRPr="00BC4CF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E385E" w:rsidRPr="00BC4C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0B49">
        <w:rPr>
          <w:rFonts w:ascii="Times New Roman" w:hAnsi="Times New Roman" w:cs="Times New Roman"/>
          <w:b/>
          <w:sz w:val="24"/>
          <w:szCs w:val="24"/>
        </w:rPr>
        <w:t>Разучивание танцев - 25</w:t>
      </w:r>
      <w:r w:rsidR="00DE385E" w:rsidRPr="00BC4CF6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BC4C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31B7" w:rsidRDefault="00DE385E" w:rsidP="00BC4CF6">
      <w:pPr>
        <w:rPr>
          <w:rFonts w:ascii="Times New Roman" w:hAnsi="Times New Roman" w:cs="Times New Roman"/>
          <w:sz w:val="24"/>
          <w:szCs w:val="24"/>
        </w:rPr>
      </w:pPr>
      <w:r w:rsidRPr="00A04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74FB">
        <w:rPr>
          <w:rFonts w:ascii="Times New Roman" w:hAnsi="Times New Roman" w:cs="Times New Roman"/>
          <w:sz w:val="24"/>
          <w:szCs w:val="24"/>
        </w:rPr>
        <w:t>1</w:t>
      </w:r>
      <w:r w:rsidR="00AA31B7" w:rsidRPr="00AB74FB">
        <w:rPr>
          <w:rFonts w:ascii="Times New Roman" w:hAnsi="Times New Roman" w:cs="Times New Roman"/>
          <w:sz w:val="24"/>
          <w:szCs w:val="24"/>
        </w:rPr>
        <w:t>) Танец «</w:t>
      </w:r>
      <w:r w:rsidR="00DA3B5E">
        <w:rPr>
          <w:rFonts w:ascii="Times New Roman" w:hAnsi="Times New Roman" w:cs="Times New Roman"/>
          <w:sz w:val="24"/>
          <w:szCs w:val="24"/>
        </w:rPr>
        <w:t>Спасибо, мамы за доброту</w:t>
      </w:r>
      <w:r w:rsidR="00AA31B7" w:rsidRPr="00AB74FB">
        <w:rPr>
          <w:rFonts w:ascii="Times New Roman" w:hAnsi="Times New Roman" w:cs="Times New Roman"/>
          <w:sz w:val="24"/>
          <w:szCs w:val="24"/>
        </w:rPr>
        <w:t>»</w:t>
      </w:r>
    </w:p>
    <w:p w:rsidR="00090B49" w:rsidRPr="00AB74FB" w:rsidRDefault="0085289C" w:rsidP="00BC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Танец снежинок</w:t>
      </w:r>
    </w:p>
    <w:p w:rsidR="00090B49" w:rsidRDefault="00090B49" w:rsidP="0009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31B7" w:rsidRPr="00AB74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Танец </w:t>
      </w:r>
      <w:r w:rsidR="00DE385E" w:rsidRPr="00AB74FB">
        <w:rPr>
          <w:rFonts w:ascii="Times New Roman" w:hAnsi="Times New Roman" w:cs="Times New Roman"/>
          <w:sz w:val="24"/>
          <w:szCs w:val="24"/>
        </w:rPr>
        <w:t>«</w:t>
      </w:r>
      <w:r w:rsidR="00AB74FB" w:rsidRPr="00AB74FB">
        <w:rPr>
          <w:rFonts w:ascii="Times New Roman" w:hAnsi="Times New Roman" w:cs="Times New Roman"/>
          <w:sz w:val="24"/>
          <w:szCs w:val="24"/>
        </w:rPr>
        <w:t>Сон про маму</w:t>
      </w:r>
      <w:r w:rsidR="00DE385E" w:rsidRPr="00AB74FB">
        <w:rPr>
          <w:rFonts w:ascii="Times New Roman" w:hAnsi="Times New Roman" w:cs="Times New Roman"/>
          <w:sz w:val="24"/>
          <w:szCs w:val="24"/>
        </w:rPr>
        <w:t>»</w:t>
      </w:r>
    </w:p>
    <w:p w:rsidR="00090B49" w:rsidRDefault="00090B49" w:rsidP="0009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A3B5E">
        <w:rPr>
          <w:rFonts w:ascii="Times New Roman" w:hAnsi="Times New Roman" w:cs="Times New Roman"/>
          <w:sz w:val="24"/>
          <w:szCs w:val="24"/>
        </w:rPr>
        <w:t>Танец ангелочков</w:t>
      </w:r>
    </w:p>
    <w:p w:rsidR="00BC4CF6" w:rsidRPr="00AB74FB" w:rsidRDefault="00090B49" w:rsidP="00BC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A3B5E">
        <w:rPr>
          <w:rFonts w:ascii="Times New Roman" w:hAnsi="Times New Roman" w:cs="Times New Roman"/>
          <w:sz w:val="24"/>
          <w:szCs w:val="24"/>
        </w:rPr>
        <w:t>) Танец  «Птицы белые летели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A31B7" w:rsidRPr="00BC4CF6" w:rsidRDefault="00BC4CF6" w:rsidP="00BC4C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31B7" w:rsidRPr="00BC4CF6">
        <w:rPr>
          <w:rFonts w:ascii="Times New Roman" w:hAnsi="Times New Roman" w:cs="Times New Roman"/>
          <w:b/>
          <w:sz w:val="24"/>
          <w:szCs w:val="24"/>
        </w:rPr>
        <w:t>К</w:t>
      </w:r>
      <w:r w:rsidR="00FD56CF">
        <w:rPr>
          <w:rFonts w:ascii="Times New Roman" w:hAnsi="Times New Roman" w:cs="Times New Roman"/>
          <w:b/>
          <w:sz w:val="24"/>
          <w:szCs w:val="24"/>
        </w:rPr>
        <w:t>онцертное выступление - 4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AB74FB" w:rsidRDefault="00AB74FB" w:rsidP="00AB74F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74FB">
        <w:rPr>
          <w:rFonts w:ascii="Times New Roman" w:hAnsi="Times New Roman" w:cs="Times New Roman"/>
          <w:sz w:val="24"/>
          <w:szCs w:val="24"/>
        </w:rPr>
        <w:t xml:space="preserve">Выступление на празднике </w:t>
      </w:r>
      <w:r w:rsidR="00DA3B5E">
        <w:rPr>
          <w:rFonts w:ascii="Times New Roman" w:hAnsi="Times New Roman" w:cs="Times New Roman"/>
          <w:sz w:val="24"/>
          <w:szCs w:val="24"/>
        </w:rPr>
        <w:t>ко Дню матери</w:t>
      </w:r>
    </w:p>
    <w:p w:rsidR="00AB74FB" w:rsidRDefault="00AA31B7" w:rsidP="00BC4CF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74FB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BC4CF6" w:rsidRPr="00AB74FB">
        <w:rPr>
          <w:rFonts w:ascii="Times New Roman" w:hAnsi="Times New Roman" w:cs="Times New Roman"/>
          <w:sz w:val="24"/>
          <w:szCs w:val="24"/>
        </w:rPr>
        <w:t>новогоднем утреннике.</w:t>
      </w:r>
      <w:r w:rsidR="00AB74FB" w:rsidRPr="00AB7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4FB" w:rsidRDefault="00AA31B7" w:rsidP="00BC4CF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74FB">
        <w:rPr>
          <w:rFonts w:ascii="Times New Roman" w:hAnsi="Times New Roman" w:cs="Times New Roman"/>
          <w:sz w:val="24"/>
          <w:szCs w:val="24"/>
        </w:rPr>
        <w:t>Выступление на празднике 8 марта.</w:t>
      </w:r>
    </w:p>
    <w:p w:rsidR="00BC4CF6" w:rsidRPr="00AB74FB" w:rsidRDefault="00BC4CF6" w:rsidP="00BC4CF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74FB">
        <w:rPr>
          <w:rFonts w:ascii="Times New Roman" w:hAnsi="Times New Roman" w:cs="Times New Roman"/>
          <w:sz w:val="24"/>
          <w:szCs w:val="24"/>
        </w:rPr>
        <w:t>Выступление на празднике, посвящённом Дню Победы.</w:t>
      </w:r>
    </w:p>
    <w:p w:rsidR="00AA31B7" w:rsidRPr="00BC4CF6" w:rsidRDefault="00AA31B7" w:rsidP="00BC4CF6">
      <w:pPr>
        <w:rPr>
          <w:rFonts w:ascii="Times New Roman" w:hAnsi="Times New Roman" w:cs="Times New Roman"/>
          <w:sz w:val="24"/>
          <w:szCs w:val="24"/>
        </w:rPr>
      </w:pPr>
    </w:p>
    <w:p w:rsidR="006A299D" w:rsidRDefault="006A299D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6CF" w:rsidRDefault="00FD56CF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6CF" w:rsidRDefault="00FD56CF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6CF" w:rsidRDefault="00FD56CF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6CF" w:rsidRDefault="00FD56CF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6CF" w:rsidRDefault="00FD56CF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9D" w:rsidRDefault="006A299D" w:rsidP="00FA693B">
      <w:pPr>
        <w:spacing w:before="30"/>
        <w:rPr>
          <w:rFonts w:ascii="Times New Roman" w:hAnsi="Times New Roman" w:cs="Times New Roman"/>
          <w:b/>
          <w:sz w:val="24"/>
          <w:szCs w:val="24"/>
        </w:rPr>
      </w:pPr>
    </w:p>
    <w:p w:rsidR="006871B0" w:rsidRDefault="006871B0" w:rsidP="00FA693B">
      <w:pPr>
        <w:spacing w:before="30"/>
        <w:rPr>
          <w:rFonts w:ascii="Times New Roman" w:hAnsi="Times New Roman" w:cs="Times New Roman"/>
          <w:b/>
          <w:sz w:val="24"/>
          <w:szCs w:val="24"/>
        </w:rPr>
      </w:pPr>
    </w:p>
    <w:p w:rsidR="00FA693B" w:rsidRDefault="00FA693B" w:rsidP="00FA693B">
      <w:pPr>
        <w:spacing w:before="30"/>
        <w:rPr>
          <w:rFonts w:ascii="Times New Roman" w:hAnsi="Times New Roman" w:cs="Times New Roman"/>
          <w:b/>
          <w:sz w:val="24"/>
          <w:szCs w:val="24"/>
        </w:rPr>
      </w:pPr>
    </w:p>
    <w:p w:rsidR="006A299D" w:rsidRDefault="006A299D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CF6" w:rsidRDefault="00BC4CF6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 тематический план</w:t>
      </w:r>
    </w:p>
    <w:p w:rsidR="00BC4CF6" w:rsidRDefault="00BC4CF6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299D">
        <w:rPr>
          <w:rFonts w:ascii="Times New Roman" w:hAnsi="Times New Roman" w:cs="Times New Roman"/>
          <w:b/>
          <w:sz w:val="24"/>
          <w:szCs w:val="24"/>
        </w:rPr>
        <w:t>-4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BC4CF6" w:rsidRDefault="00BC4CF6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(1-2 класс)</w:t>
      </w:r>
    </w:p>
    <w:tbl>
      <w:tblPr>
        <w:tblW w:w="104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6573"/>
        <w:gridCol w:w="1651"/>
        <w:gridCol w:w="1569"/>
      </w:tblGrid>
      <w:tr w:rsidR="00BC4CF6" w:rsidTr="005D666B">
        <w:trPr>
          <w:trHeight w:val="4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6" w:rsidRDefault="00BC4CF6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6" w:rsidRDefault="00BC4CF6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6" w:rsidRDefault="00BC4CF6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6" w:rsidRDefault="00BC4CF6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C4CF6" w:rsidTr="005D666B">
        <w:trPr>
          <w:trHeight w:val="355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6" w:rsidRDefault="00BC4CF6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</w:tr>
      <w:tr w:rsidR="00BC4CF6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6" w:rsidRDefault="00BC4CF6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6" w:rsidRDefault="00BC4CF6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детьми. Проведение инструктажа по технике безопасности.</w:t>
            </w:r>
          </w:p>
          <w:p w:rsidR="00BC4CF6" w:rsidRDefault="00BC4CF6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новый учебный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6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6" w:rsidRDefault="00BC4CF6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разминки.</w:t>
            </w:r>
            <w:r w:rsidR="00FD56C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танца.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A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разминки.</w:t>
            </w:r>
            <w:r w:rsidR="00FD56CF" w:rsidRPr="00BC4CF6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осанку, умение держать голову и корпус прямо.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элементами различных танцев</w:t>
            </w:r>
            <w:proofErr w:type="gramStart"/>
            <w:r w:rsidR="00FD56CF" w:rsidRPr="00BC4C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D56CF" w:rsidRPr="00BC4CF6">
              <w:rPr>
                <w:rFonts w:ascii="Times New Roman" w:hAnsi="Times New Roman" w:cs="Times New Roman"/>
                <w:sz w:val="24"/>
                <w:szCs w:val="24"/>
              </w:rPr>
              <w:t>ырабатывать осанку, умение держать голову и корпус прямо.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F" w:rsidRDefault="000961E2" w:rsidP="00FD56CF">
            <w:pPr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жанра музыки: марш-танец-песня. Знакомство с танцем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</w:p>
          <w:p w:rsidR="000961E2" w:rsidRDefault="00FD56CF" w:rsidP="00FD56CF">
            <w:pPr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точно передавать в движениях начало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   музыкальных фраз.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Осанка, положение головы и корпуса в танце. Отработка элементов танца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09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элементов танца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09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09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6871B0">
              <w:rPr>
                <w:rFonts w:ascii="Times New Roman" w:hAnsi="Times New Roman" w:cs="Times New Roman"/>
                <w:sz w:val="24"/>
                <w:szCs w:val="24"/>
              </w:rPr>
              <w:t>Спасибо, мама за доброту»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Генеральная репетиция.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5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утреннике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«Посвящение в первоклассники»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85289C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2" w:rsidRDefault="000961E2" w:rsidP="0009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2E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1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элементов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1810E4" w:rsidP="00C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>ботка элементов танца 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1810E4" w:rsidP="001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э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>лементов танца 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E2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1810E4" w:rsidP="001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э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>лементов танца 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2" w:rsidRDefault="000961E2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 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движений, связок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 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движений, связок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 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 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2E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1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всего танца 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Pr="00DE385E" w:rsidRDefault="0085289C" w:rsidP="0018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всего танца 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Pr="00DE385E" w:rsidRDefault="0085289C" w:rsidP="0018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всего танца «Снежинок»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Pr="00DE385E" w:rsidRDefault="0085289C" w:rsidP="0018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Новогоднем утреннике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85289C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танцем к 8 марта «Ангелочки». Стилистика современного танца.</w:t>
            </w:r>
            <w:r w:rsidRPr="00BC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89C" w:rsidRPr="00DE385E" w:rsidRDefault="0085289C" w:rsidP="00852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Pr="00DE385E" w:rsidRDefault="0085289C" w:rsidP="0018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F6">
              <w:rPr>
                <w:rFonts w:ascii="Times New Roman" w:hAnsi="Times New Roman" w:cs="Times New Roman"/>
                <w:sz w:val="24"/>
                <w:szCs w:val="24"/>
              </w:rPr>
              <w:t>Различать и точно передавать в движениях начало и окончание    музыкальных фраз.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Pr="00DE385E" w:rsidRDefault="0085289C" w:rsidP="0018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 простейшего ритмического рисунка к танцу «Ангелочки»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5D666B">
        <w:trPr>
          <w:trHeight w:val="383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85289C" w:rsidP="00FD56C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 простейшего ритмического рисунка к танцу «Ангелочки»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1810E4" w:rsidP="009C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простейшего ритмического рисунка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  <w:proofErr w:type="gramStart"/>
            <w:r w:rsidR="00AC72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простейшего ритмического рисунка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  <w:proofErr w:type="gramStart"/>
            <w:r w:rsidR="00AC72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движений, связок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элементов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движений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движений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4" w:rsidRDefault="009C1CCD" w:rsidP="005D6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9C1CCD" w:rsidP="005D6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9C1CCD" w:rsidP="009C1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Генеральная репетиция в утреннику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«Ангелочки»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9C1CCD" w:rsidP="009C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E4" w:rsidTr="0085289C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простейшего ритмического рисунка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4" w:rsidRDefault="001810E4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D" w:rsidRDefault="009C1CCD" w:rsidP="0041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движений, связок к танцу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85289C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D" w:rsidRDefault="009C1CCD" w:rsidP="004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элементов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85289C">
        <w:trPr>
          <w:trHeight w:val="49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D" w:rsidRDefault="009C1CCD" w:rsidP="0041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элементов.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85289C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D" w:rsidRDefault="009C1CCD" w:rsidP="004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элементов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4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связок.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41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движений, связок.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всего танца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празднике, посвящённом Дню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9C">
              <w:rPr>
                <w:rFonts w:ascii="Times New Roman" w:hAnsi="Times New Roman" w:cs="Times New Roman"/>
                <w:sz w:val="24"/>
                <w:szCs w:val="24"/>
              </w:rPr>
              <w:t>«Птицы белые летели»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концерту. Повторение изученных танцев.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концерту. Повторение изученных танцев.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концерту. Повторение изученных танцев.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концерту. Повторение изученных танцев.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CD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концерту. Повторение изученных танцев.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CD" w:rsidRDefault="009C1CCD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концерту. Повторение изученных танцев.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9C" w:rsidTr="005D666B">
        <w:trPr>
          <w:trHeight w:val="3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Награждение.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C" w:rsidRDefault="0085289C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3B" w:rsidTr="00410B14">
        <w:trPr>
          <w:trHeight w:val="355"/>
        </w:trPr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B" w:rsidRDefault="00FA693B" w:rsidP="005D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B" w:rsidRDefault="00C62578" w:rsidP="005D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BC4CF6" w:rsidRDefault="00BC4CF6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93B" w:rsidRDefault="00FA693B" w:rsidP="00BC4CF6">
      <w:pPr>
        <w:spacing w:before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9D" w:rsidRPr="00E630AA" w:rsidRDefault="006A299D" w:rsidP="0059139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591395" w:rsidRDefault="00591395" w:rsidP="00AC0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395" w:rsidRPr="004353B5" w:rsidRDefault="00591395" w:rsidP="00591395">
      <w:pPr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B5">
        <w:rPr>
          <w:rFonts w:ascii="Times New Roman" w:hAnsi="Times New Roman" w:cs="Times New Roman"/>
          <w:b/>
          <w:sz w:val="24"/>
          <w:szCs w:val="24"/>
        </w:rPr>
        <w:t>4. ИНФОРМАЦИОННО - МЕТОДИЧЕСКОЕ ОБЕСПЕЧЕНИЕ ПРОГРАММЫ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 xml:space="preserve">Результат реализации программы «Танцевальный калейдоскоп» во многом зависит от подготовки помещения, материально-технического оснащения и учебного оборудования. </w:t>
      </w:r>
    </w:p>
    <w:p w:rsidR="00591395" w:rsidRPr="004353B5" w:rsidRDefault="00591395" w:rsidP="00591395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 xml:space="preserve">Помещение для занятий должно быть светлым, сухим, теплым и по объему и размерам полезной площади соответствовать числу занимающихся воспитанников. </w:t>
      </w:r>
    </w:p>
    <w:p w:rsidR="00591395" w:rsidRPr="004353B5" w:rsidRDefault="00591395" w:rsidP="00591395">
      <w:pPr>
        <w:spacing w:before="105" w:after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i/>
          <w:iCs/>
          <w:sz w:val="24"/>
          <w:szCs w:val="24"/>
        </w:rPr>
        <w:t>Печатные пособия:</w:t>
      </w:r>
    </w:p>
    <w:p w:rsidR="00591395" w:rsidRPr="004353B5" w:rsidRDefault="00591395" w:rsidP="00591395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>Справочно-информационная литература</w:t>
      </w:r>
    </w:p>
    <w:p w:rsidR="00591395" w:rsidRPr="004353B5" w:rsidRDefault="00591395" w:rsidP="00591395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 xml:space="preserve"> Комплекты журналов.</w:t>
      </w:r>
    </w:p>
    <w:p w:rsidR="00591395" w:rsidRPr="004353B5" w:rsidRDefault="00591395" w:rsidP="00591395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 xml:space="preserve"> Картотека с образцами выполнения упражнений</w:t>
      </w:r>
    </w:p>
    <w:p w:rsidR="00591395" w:rsidRPr="004353B5" w:rsidRDefault="00591395" w:rsidP="00591395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>Техника изучения танцев.</w:t>
      </w:r>
    </w:p>
    <w:p w:rsidR="00591395" w:rsidRPr="004353B5" w:rsidRDefault="00591395" w:rsidP="00591395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>Программа «Танцевальный калейдоскоп»</w:t>
      </w:r>
    </w:p>
    <w:p w:rsidR="00591395" w:rsidRPr="004353B5" w:rsidRDefault="00591395" w:rsidP="00591395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591395" w:rsidRPr="004353B5" w:rsidRDefault="00591395" w:rsidP="00591395">
      <w:pPr>
        <w:spacing w:before="105" w:after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i/>
          <w:iCs/>
          <w:sz w:val="24"/>
          <w:szCs w:val="24"/>
        </w:rPr>
        <w:t>Видео-, аудиоматериалы:</w:t>
      </w:r>
    </w:p>
    <w:p w:rsidR="00591395" w:rsidRPr="004353B5" w:rsidRDefault="00591395" w:rsidP="00591395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sz w:val="24"/>
          <w:szCs w:val="24"/>
        </w:rPr>
        <w:t>Инструментальная музыка</w:t>
      </w:r>
    </w:p>
    <w:p w:rsidR="00591395" w:rsidRPr="004353B5" w:rsidRDefault="00591395" w:rsidP="00591395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sz w:val="24"/>
          <w:szCs w:val="24"/>
        </w:rPr>
        <w:t>Классическая музыка</w:t>
      </w:r>
    </w:p>
    <w:p w:rsidR="00591395" w:rsidRPr="004353B5" w:rsidRDefault="00591395" w:rsidP="00591395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sz w:val="24"/>
          <w:szCs w:val="24"/>
        </w:rPr>
        <w:t>Музыка для разминки</w:t>
      </w:r>
    </w:p>
    <w:p w:rsidR="00591395" w:rsidRPr="004353B5" w:rsidRDefault="00591395" w:rsidP="00591395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sz w:val="24"/>
          <w:szCs w:val="24"/>
        </w:rPr>
        <w:t>Музыка для эстрадных танцев</w:t>
      </w:r>
    </w:p>
    <w:p w:rsidR="00591395" w:rsidRPr="004353B5" w:rsidRDefault="00591395" w:rsidP="00591395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sz w:val="24"/>
          <w:szCs w:val="24"/>
        </w:rPr>
        <w:t>Народная музыка</w:t>
      </w:r>
    </w:p>
    <w:p w:rsidR="00591395" w:rsidRPr="004353B5" w:rsidRDefault="00591395" w:rsidP="00591395">
      <w:pPr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B5">
        <w:rPr>
          <w:rFonts w:ascii="Times New Roman" w:eastAsia="Times New Roman" w:hAnsi="Times New Roman" w:cs="Times New Roman"/>
          <w:sz w:val="24"/>
          <w:szCs w:val="24"/>
        </w:rPr>
        <w:t>Современная музыка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Современные эстрадные танцы для детей до 9 лет.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mp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4.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Этюды. Экзамен по сцен</w:t>
      </w:r>
      <w:proofErr w:type="gram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  <w:proofErr w:type="gram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п</w:t>
      </w:r>
      <w:proofErr w:type="gram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ластике. Курс Д.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Богомазова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Зачет по сценическому движению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Итоговый экзамен по предмету Ритмика и танец 1 -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Хореографический этюд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Гимнастический этюд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Акробатический номер –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 xml:space="preserve"> «Мы маленькие звезды» -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Ай, будет круто! -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Детский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балетный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класс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/Children ballet class -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YouTub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е</w:t>
      </w: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</w:pPr>
    </w:p>
    <w:p w:rsidR="00591395" w:rsidRPr="004353B5" w:rsidRDefault="00591395" w:rsidP="00591395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353B5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435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95" w:rsidRPr="004353B5" w:rsidRDefault="00591395" w:rsidP="00591395">
      <w:pPr>
        <w:pStyle w:val="1"/>
        <w:numPr>
          <w:ilvl w:val="0"/>
          <w:numId w:val="21"/>
        </w:numPr>
        <w:ind w:left="0" w:firstLine="0"/>
        <w:rPr>
          <w:b w:val="0"/>
          <w:sz w:val="24"/>
          <w:szCs w:val="24"/>
        </w:rPr>
      </w:pPr>
      <w:r w:rsidRPr="004353B5">
        <w:rPr>
          <w:b w:val="0"/>
          <w:sz w:val="24"/>
          <w:szCs w:val="24"/>
        </w:rPr>
        <w:t>Музыкальный центр</w:t>
      </w:r>
    </w:p>
    <w:p w:rsidR="00591395" w:rsidRPr="004353B5" w:rsidRDefault="00591395" w:rsidP="00591395">
      <w:pPr>
        <w:pStyle w:val="1"/>
        <w:numPr>
          <w:ilvl w:val="0"/>
          <w:numId w:val="21"/>
        </w:numPr>
        <w:ind w:left="0" w:firstLine="0"/>
        <w:rPr>
          <w:b w:val="0"/>
          <w:sz w:val="24"/>
          <w:szCs w:val="24"/>
        </w:rPr>
      </w:pPr>
      <w:r w:rsidRPr="004353B5">
        <w:rPr>
          <w:b w:val="0"/>
          <w:sz w:val="24"/>
          <w:szCs w:val="24"/>
        </w:rPr>
        <w:t>Коврики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B5">
        <w:rPr>
          <w:rFonts w:ascii="Times New Roman" w:hAnsi="Times New Roman" w:cs="Times New Roman"/>
          <w:b/>
          <w:sz w:val="24"/>
          <w:szCs w:val="24"/>
        </w:rPr>
        <w:t>5. ПРЕДПОЛАГАЕМАЯ РЕЗУЛЬТАТИВНОСТЬ КУРСА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B5">
        <w:rPr>
          <w:rFonts w:ascii="Times New Roman" w:hAnsi="Times New Roman" w:cs="Times New Roman"/>
          <w:b/>
          <w:sz w:val="24"/>
          <w:szCs w:val="24"/>
        </w:rPr>
        <w:t>5.1. Характеристика основных результатов, на которые ориентирована программа.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>Приобретение социальных знаний, понимания социальной реальности и повседневной жизни.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  <w:t>Личностные результаты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– готовность и способность воспитанников к саморазвитию, ценностно-смысловые установки выпускников, отражающие их индивидуально-личностные позиции, социальные компетентности, личностные качества,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сформированность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российской, гражданской идентичности. Для оценки формирования и развития личностных характеристик воспитанников используются:</w:t>
      </w:r>
    </w:p>
    <w:p w:rsidR="00591395" w:rsidRPr="004353B5" w:rsidRDefault="00591395" w:rsidP="00591395">
      <w:pPr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наблюдение</w:t>
      </w:r>
    </w:p>
    <w:p w:rsidR="00591395" w:rsidRPr="004353B5" w:rsidRDefault="00591395" w:rsidP="00591395">
      <w:pPr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анкетирование</w:t>
      </w:r>
    </w:p>
    <w:p w:rsidR="00591395" w:rsidRPr="004353B5" w:rsidRDefault="00591395" w:rsidP="00591395">
      <w:pPr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диагностирование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Планируемые результаты освоения данной программы отслеживаются по трем компонентам: предметный,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метапредметный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 личностный что позволяет определить динамическую картину творческого развития воспитанника. 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воспитанники овладевают на уровне: 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>актуального развития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(исполнительская компетентность  – хореографическая работа хорошо освоенная и выполняемая практически автоматически и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синхроннно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);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 xml:space="preserve">зоны ближайшего развития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(«перспективные действия» - находящиеся еще в стадии формирования, что лежит в основе дальнейшего развития детей в области художественно-эстетического творчества).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b/>
          <w:i/>
          <w:kern w:val="2"/>
          <w:sz w:val="24"/>
          <w:szCs w:val="24"/>
        </w:rPr>
        <w:t>Предметные результаты</w:t>
      </w: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 – уровень освоения воспитанниками базовых понятий, опыт деятельности по получению новых знаний в области художественно-эстетического творчества, его преобразование и применение, а также системы основополагающих элементов художественно-эстетического творчества, лежащей в основе современных направлений: современный танец, гимнастика, акробатика и т.д. 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3B5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  <w:t>Метапредметные</w:t>
      </w:r>
      <w:proofErr w:type="spellEnd"/>
      <w:r w:rsidRPr="004353B5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  <w:t xml:space="preserve"> результаты</w:t>
      </w:r>
      <w:r w:rsidRPr="004353B5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 xml:space="preserve"> –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творческой деятельности </w:t>
      </w:r>
      <w:r w:rsidRPr="004353B5">
        <w:rPr>
          <w:rFonts w:ascii="Times New Roman" w:hAnsi="Times New Roman" w:cs="Times New Roman"/>
          <w:kern w:val="2"/>
          <w:sz w:val="24"/>
          <w:szCs w:val="24"/>
        </w:rPr>
        <w:t>в танцах, мимике, гимнастике и т.д.</w:t>
      </w:r>
      <w:r w:rsidRPr="00435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591395" w:rsidRPr="004353B5" w:rsidRDefault="00591395" w:rsidP="00591395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занятия-конкурсы на повторение практических умений, </w:t>
      </w:r>
    </w:p>
    <w:p w:rsidR="00591395" w:rsidRPr="004353B5" w:rsidRDefault="00591395" w:rsidP="00591395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занятия на повторение и обобщение (после прохождения основных разделов программы), </w:t>
      </w:r>
    </w:p>
    <w:p w:rsidR="00591395" w:rsidRPr="004353B5" w:rsidRDefault="00591395" w:rsidP="00591395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отчетные концерты объединения, </w:t>
      </w:r>
    </w:p>
    <w:p w:rsidR="00591395" w:rsidRPr="004353B5" w:rsidRDefault="00591395" w:rsidP="00591395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участие в конкурсах художественно-эстетического творчества различного уровня. 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591395" w:rsidRPr="004353B5" w:rsidRDefault="00591395" w:rsidP="00591395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результативность и самостоятельную деятельность ребенка, </w:t>
      </w:r>
    </w:p>
    <w:p w:rsidR="00591395" w:rsidRPr="004353B5" w:rsidRDefault="00591395" w:rsidP="00591395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 xml:space="preserve">активность, </w:t>
      </w:r>
    </w:p>
    <w:p w:rsidR="00591395" w:rsidRPr="004353B5" w:rsidRDefault="00591395" w:rsidP="00591395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аккуратность, </w:t>
      </w:r>
    </w:p>
    <w:p w:rsidR="00591395" w:rsidRPr="004353B5" w:rsidRDefault="00591395" w:rsidP="00591395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творческий подход к знаниям,</w:t>
      </w:r>
    </w:p>
    <w:p w:rsidR="00591395" w:rsidRPr="004353B5" w:rsidRDefault="00591395" w:rsidP="00591395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степень самостоятельности в их решении и выполнении и т.д. 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99D" w:rsidRPr="006A299D" w:rsidRDefault="006A299D" w:rsidP="006A299D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6A299D">
        <w:rPr>
          <w:rFonts w:ascii="Times New Roman" w:hAnsi="Times New Roman" w:cs="Times New Roman"/>
          <w:b/>
          <w:sz w:val="24"/>
          <w:szCs w:val="24"/>
        </w:rPr>
        <w:t>.</w:t>
      </w:r>
      <w:r w:rsidRPr="006A2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на уровень обучения</w:t>
      </w:r>
    </w:p>
    <w:p w:rsidR="006A299D" w:rsidRPr="006A299D" w:rsidRDefault="006A299D" w:rsidP="006A299D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9D" w:rsidRPr="006A299D" w:rsidRDefault="006A299D" w:rsidP="006A299D">
      <w:pPr>
        <w:pStyle w:val="a3"/>
        <w:ind w:left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A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общекультурному направлению </w:t>
      </w:r>
      <w:r w:rsidRPr="006A299D">
        <w:rPr>
          <w:rFonts w:ascii="Times New Roman" w:hAnsi="Times New Roman" w:cs="Times New Roman"/>
          <w:sz w:val="24"/>
          <w:szCs w:val="24"/>
        </w:rPr>
        <w:t xml:space="preserve">разработана в рамках по внедрению ФГОС и рассчитана на 1 год систематических занятий для детей от 7 до 10 лет и </w:t>
      </w:r>
      <w:r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содержит 4-х уровневую структуру, которая следует принципам системности и последовательности:</w:t>
      </w:r>
    </w:p>
    <w:p w:rsidR="006A299D" w:rsidRPr="006A299D" w:rsidRDefault="006A299D" w:rsidP="006A299D">
      <w:pPr>
        <w:pStyle w:val="a3"/>
        <w:widowControl w:val="0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A299D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1 –</w:t>
      </w:r>
      <w:r w:rsidR="00BF6219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 xml:space="preserve"> 2</w:t>
      </w:r>
      <w:r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BF6219" w:rsidRPr="006A299D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год</w:t>
      </w:r>
      <w:r w:rsidR="00BF6219"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знакомство с позициями рук и ног, развитие чувства ритма, координации, осваивание простейших композиций, развитие актёрского исполнительства. На первом году обучения участники знакомятся с позициями рук, ног, осваивают простейшие координации, а также элементами танцев, понятные детям. Выработка умения двигаться на площадке в различных рисунках и ракурсах, развитие чувства позы, навыка координации, культуры обучения с партнёром, начальных навыков танцевального исполнения, эмоциональной отзывчивости, умения передавать в движении стилевые особенности танца. С первых занятий ребёнок учится красиво ходить с натянутыми пальцами стоп, с ощущением стройности натянутой ноги. </w:t>
      </w:r>
    </w:p>
    <w:p w:rsidR="006A299D" w:rsidRPr="006A299D" w:rsidRDefault="006A299D" w:rsidP="00BF6219">
      <w:pPr>
        <w:pStyle w:val="a3"/>
        <w:widowControl w:val="0"/>
        <w:numPr>
          <w:ilvl w:val="0"/>
          <w:numId w:val="1"/>
        </w:numPr>
        <w:suppressAutoHyphens/>
        <w:ind w:left="284" w:firstLine="76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знакомство с несложными рисунками танцев, жанрами танцев, с простыми элементами танцевальных движений, развитие актёрского исполнительства. Выступление на школьных праздниках и </w:t>
      </w:r>
      <w:proofErr w:type="spellStart"/>
      <w:r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мироприятиях</w:t>
      </w:r>
      <w:proofErr w:type="spellEnd"/>
      <w:r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.</w:t>
      </w:r>
    </w:p>
    <w:p w:rsidR="006A299D" w:rsidRPr="006A299D" w:rsidRDefault="006A299D" w:rsidP="006A299D">
      <w:pPr>
        <w:pStyle w:val="a3"/>
        <w:widowControl w:val="0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A299D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3-4 годы</w:t>
      </w:r>
      <w:r w:rsidRPr="006A299D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– осваивание ритмических композиций, постановка танцев с усложнёнными элементами. Выступление в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сельском ДК, выезд на конкурсы.</w:t>
      </w:r>
    </w:p>
    <w:p w:rsidR="0059139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p w:rsidR="00591395" w:rsidRPr="004353B5" w:rsidRDefault="006A299D" w:rsidP="005913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5.3</w:t>
      </w:r>
      <w:r w:rsidR="00591395" w:rsidRPr="004353B5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. Выход за пределы аудитории.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>Наряду с итоговыми работами учащихся программа предусматривает участие в  конкурсах и фестивалях различного уровня: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01"/>
      </w:tblGrid>
      <w:tr w:rsidR="00591395" w:rsidRPr="004353B5" w:rsidTr="00AA31B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95" w:rsidRPr="004353B5" w:rsidRDefault="00591395" w:rsidP="00AA3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95" w:rsidRPr="004353B5" w:rsidRDefault="00591395" w:rsidP="00AA3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</w:tr>
      <w:tr w:rsidR="00591395" w:rsidRPr="004353B5" w:rsidTr="00AA31B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95" w:rsidRPr="004353B5" w:rsidRDefault="00591395" w:rsidP="00AA3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95" w:rsidRPr="004353B5" w:rsidRDefault="00591395" w:rsidP="00AA3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празднике, посвященному «Международному женскому дню 8 Марта»</w:t>
            </w:r>
          </w:p>
        </w:tc>
      </w:tr>
      <w:tr w:rsidR="00591395" w:rsidRPr="004353B5" w:rsidTr="00AA31B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95" w:rsidRPr="004353B5" w:rsidRDefault="00591395" w:rsidP="00AA3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95" w:rsidRPr="004353B5" w:rsidRDefault="00591395" w:rsidP="00AA3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ГКО </w:t>
            </w:r>
          </w:p>
        </w:tc>
      </w:tr>
      <w:tr w:rsidR="00591395" w:rsidRPr="004353B5" w:rsidTr="00C62578">
        <w:trPr>
          <w:trHeight w:val="3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95" w:rsidRPr="004353B5" w:rsidRDefault="006A299D" w:rsidP="00AA3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9D" w:rsidRDefault="006A299D" w:rsidP="00AA3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B5">
              <w:rPr>
                <w:rFonts w:ascii="Times New Roman" w:hAnsi="Times New Roman" w:cs="Times New Roman"/>
                <w:sz w:val="24"/>
                <w:szCs w:val="24"/>
              </w:rPr>
              <w:t>Участие в празднике, посвященном 9 Мая.</w:t>
            </w:r>
          </w:p>
          <w:p w:rsidR="00591395" w:rsidRPr="004353B5" w:rsidRDefault="00591395" w:rsidP="00AA31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1395" w:rsidRDefault="00591395" w:rsidP="00591395">
      <w:pPr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>Проведение концертов является одной из интереснейших форм стимулирования воспитанников к занятиям, играет большую роль в изменении отношения детей к своей работе, воспитывает в них уважение к своему и чужому труду и его результатам, а так же способствует привлечению к занятиям танцевальным творчеством новых ребят.</w:t>
      </w:r>
    </w:p>
    <w:p w:rsidR="006A299D" w:rsidRPr="006A299D" w:rsidRDefault="006A299D" w:rsidP="006A2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395" w:rsidRPr="004353B5" w:rsidRDefault="006A299D" w:rsidP="005913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5.4</w:t>
      </w:r>
      <w:r w:rsidR="00591395" w:rsidRPr="004353B5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. Портфель достижений школьника.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Фотолетопись танцевального кружка: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- предполагаемая результативность;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- выход за пределы аудитории;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- список детей;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- фото (название мероприятия, название танца, год).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B5">
        <w:rPr>
          <w:rFonts w:ascii="Times New Roman" w:hAnsi="Times New Roman" w:cs="Times New Roman"/>
          <w:b/>
          <w:sz w:val="24"/>
          <w:szCs w:val="24"/>
        </w:rPr>
        <w:t>6. СПИСОК ЛИТЕРАТУРЫ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B5">
        <w:rPr>
          <w:rFonts w:ascii="Times New Roman" w:hAnsi="Times New Roman" w:cs="Times New Roman"/>
          <w:b/>
          <w:sz w:val="24"/>
          <w:szCs w:val="24"/>
        </w:rPr>
        <w:t>6.1. Литература, используемая для разработки программы.</w:t>
      </w:r>
    </w:p>
    <w:p w:rsidR="00591395" w:rsidRPr="004353B5" w:rsidRDefault="00591395" w:rsidP="00591395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3B5">
        <w:rPr>
          <w:rFonts w:ascii="Times New Roman" w:hAnsi="Times New Roman" w:cs="Times New Roman"/>
          <w:bCs/>
          <w:sz w:val="24"/>
          <w:szCs w:val="24"/>
        </w:rPr>
        <w:t>Белкин А.С. Ситуация успеха и как ее создать: Кн. для учителя. М., 2002г.</w:t>
      </w:r>
    </w:p>
    <w:p w:rsidR="00591395" w:rsidRPr="004353B5" w:rsidRDefault="00591395" w:rsidP="00591395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3B5">
        <w:rPr>
          <w:rFonts w:ascii="Times New Roman" w:hAnsi="Times New Roman" w:cs="Times New Roman"/>
          <w:color w:val="000000"/>
          <w:sz w:val="24"/>
          <w:szCs w:val="24"/>
        </w:rPr>
        <w:t>Браиловская</w:t>
      </w:r>
      <w:proofErr w:type="spellEnd"/>
      <w:r w:rsidRPr="004353B5">
        <w:rPr>
          <w:rFonts w:ascii="Times New Roman" w:hAnsi="Times New Roman" w:cs="Times New Roman"/>
          <w:color w:val="000000"/>
          <w:sz w:val="24"/>
          <w:szCs w:val="24"/>
        </w:rPr>
        <w:t xml:space="preserve"> Л.В. Самоучитель по танцам. - Ростов-на-Дону: Феникс, 2003.</w:t>
      </w:r>
    </w:p>
    <w:p w:rsidR="00591395" w:rsidRPr="004353B5" w:rsidRDefault="00591395" w:rsidP="00591395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3B5">
        <w:rPr>
          <w:rFonts w:ascii="Times New Roman" w:hAnsi="Times New Roman" w:cs="Times New Roman"/>
          <w:bCs/>
          <w:sz w:val="24"/>
          <w:szCs w:val="24"/>
        </w:rPr>
        <w:lastRenderedPageBreak/>
        <w:t>Выготский Л.С. Воображение и творчество в детском возрасте: Психологический очерк: Кн. для учителя. 3-е изд. – М.,2003г.</w:t>
      </w:r>
    </w:p>
    <w:p w:rsidR="00591395" w:rsidRPr="004353B5" w:rsidRDefault="00591395" w:rsidP="00591395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591395" w:rsidRPr="004353B5" w:rsidRDefault="00591395" w:rsidP="00591395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 /Д.В. Григорьев, П.В. Степанов. М.</w:t>
      </w:r>
      <w:proofErr w:type="gramStart"/>
      <w:r w:rsidRPr="004353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53B5">
        <w:rPr>
          <w:rFonts w:ascii="Times New Roman" w:hAnsi="Times New Roman"/>
          <w:sz w:val="24"/>
          <w:szCs w:val="24"/>
        </w:rPr>
        <w:t>Просвещение, 2010.</w:t>
      </w:r>
    </w:p>
    <w:p w:rsidR="00591395" w:rsidRPr="004353B5" w:rsidRDefault="00591395" w:rsidP="00591395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2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53B5">
        <w:rPr>
          <w:rFonts w:ascii="Times New Roman" w:hAnsi="Times New Roman"/>
          <w:sz w:val="24"/>
          <w:szCs w:val="24"/>
        </w:rPr>
        <w:t xml:space="preserve">Григорьев Д.В., Куприянов Б.В. Программы внеурочной деятельности. Художественное творчество.  М., Просвещение, 2011 </w:t>
      </w:r>
    </w:p>
    <w:p w:rsidR="00591395" w:rsidRPr="004353B5" w:rsidRDefault="00591395" w:rsidP="00591395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3B5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 xml:space="preserve"> Г.А. Физическая культура. </w:t>
      </w:r>
      <w:proofErr w:type="gramStart"/>
      <w:r w:rsidRPr="004353B5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4353B5">
        <w:rPr>
          <w:rFonts w:ascii="Times New Roman" w:hAnsi="Times New Roman" w:cs="Times New Roman"/>
          <w:sz w:val="24"/>
          <w:szCs w:val="24"/>
        </w:rPr>
        <w:t>, хореография и игры./Методическое пособие. М., 2004г.</w:t>
      </w:r>
    </w:p>
    <w:p w:rsidR="00591395" w:rsidRPr="004353B5" w:rsidRDefault="00591395" w:rsidP="00591395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 xml:space="preserve">Теория и методика физического воспитания./ Под ред. Б.М. </w:t>
      </w:r>
      <w:proofErr w:type="spellStart"/>
      <w:r w:rsidRPr="004353B5">
        <w:rPr>
          <w:rFonts w:ascii="Times New Roman" w:hAnsi="Times New Roman" w:cs="Times New Roman"/>
          <w:sz w:val="24"/>
          <w:szCs w:val="24"/>
        </w:rPr>
        <w:t>Шияна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>. М., 2004г.</w:t>
      </w:r>
    </w:p>
    <w:p w:rsidR="00591395" w:rsidRPr="004353B5" w:rsidRDefault="00591395" w:rsidP="00591395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4353B5">
        <w:rPr>
          <w:rFonts w:ascii="Times New Roman" w:hAnsi="Times New Roman" w:cs="Times New Roman"/>
          <w:sz w:val="24"/>
          <w:szCs w:val="24"/>
        </w:rPr>
        <w:t>Затямина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 xml:space="preserve">,  Л.В. </w:t>
      </w:r>
      <w:proofErr w:type="spellStart"/>
      <w:r w:rsidRPr="004353B5">
        <w:rPr>
          <w:rFonts w:ascii="Times New Roman" w:hAnsi="Times New Roman" w:cs="Times New Roman"/>
          <w:sz w:val="24"/>
          <w:szCs w:val="24"/>
        </w:rPr>
        <w:t>Стрепетова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>. Музыкальная ритмика./Учебно-методическое пособие. М.,2009г.</w:t>
      </w:r>
    </w:p>
    <w:p w:rsidR="00591395" w:rsidRPr="004353B5" w:rsidRDefault="00591395" w:rsidP="00591395">
      <w:pPr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B5">
        <w:rPr>
          <w:rFonts w:ascii="Times New Roman" w:hAnsi="Times New Roman" w:cs="Times New Roman"/>
          <w:sz w:val="24"/>
          <w:szCs w:val="24"/>
        </w:rPr>
        <w:t>Шевченко Ю.С. Музыкотерапия детей и подростков./</w:t>
      </w:r>
      <w:proofErr w:type="spellStart"/>
      <w:r w:rsidRPr="004353B5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 xml:space="preserve">: теория и практика. М.,2005г. 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  <w:t>Интернет – ресурсы:</w:t>
      </w: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1.Современные эстрадные танцы для детей до 9 лет.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mp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4.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2.Ансамбль «Березка» - танец «Сударушка» (29.05.2012)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3.Этюды. Экзамен по сцен</w:t>
      </w:r>
      <w:proofErr w:type="gram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  <w:proofErr w:type="gram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п</w:t>
      </w:r>
      <w:proofErr w:type="gram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ластике. Курс Д.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Богомазова</w:t>
      </w:r>
      <w:proofErr w:type="spellEnd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4.Зачет по сценическому движению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5.Итоговый экзамен по предмету Ритмика и танец 1 -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395" w:rsidRPr="004353B5" w:rsidRDefault="00591395" w:rsidP="00591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B5">
        <w:rPr>
          <w:rFonts w:ascii="Times New Roman" w:hAnsi="Times New Roman" w:cs="Times New Roman"/>
          <w:b/>
          <w:sz w:val="24"/>
          <w:szCs w:val="24"/>
        </w:rPr>
        <w:t>6.1. Литература, рекомендуемая для детей и родителей.</w:t>
      </w:r>
    </w:p>
    <w:p w:rsidR="00591395" w:rsidRPr="004353B5" w:rsidRDefault="00591395" w:rsidP="00591395">
      <w:pPr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3B5">
        <w:rPr>
          <w:rFonts w:ascii="Times New Roman" w:hAnsi="Times New Roman" w:cs="Times New Roman"/>
          <w:sz w:val="24"/>
          <w:szCs w:val="24"/>
        </w:rPr>
        <w:t>Х.Идом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3B5">
        <w:rPr>
          <w:rFonts w:ascii="Times New Roman" w:hAnsi="Times New Roman" w:cs="Times New Roman"/>
          <w:sz w:val="24"/>
          <w:szCs w:val="24"/>
        </w:rPr>
        <w:t>Н.Кэтрэк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>. Хочу танцевать. М.,2008г.</w:t>
      </w:r>
    </w:p>
    <w:p w:rsidR="00591395" w:rsidRPr="004353B5" w:rsidRDefault="00591395" w:rsidP="00591395">
      <w:pPr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3B5">
        <w:rPr>
          <w:rFonts w:ascii="Times New Roman" w:hAnsi="Times New Roman" w:cs="Times New Roman"/>
          <w:sz w:val="24"/>
          <w:szCs w:val="24"/>
        </w:rPr>
        <w:t>А.И.Буренина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 xml:space="preserve">. Ритмическая </w:t>
      </w:r>
      <w:proofErr w:type="spellStart"/>
      <w:r w:rsidRPr="004353B5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>. Программа по ритмической пластике для детей. С-</w:t>
      </w:r>
      <w:proofErr w:type="spellStart"/>
      <w:r w:rsidRPr="004353B5">
        <w:rPr>
          <w:rFonts w:ascii="Times New Roman" w:hAnsi="Times New Roman" w:cs="Times New Roman"/>
          <w:sz w:val="24"/>
          <w:szCs w:val="24"/>
        </w:rPr>
        <w:t>Птб</w:t>
      </w:r>
      <w:proofErr w:type="spellEnd"/>
      <w:r w:rsidRPr="004353B5">
        <w:rPr>
          <w:rFonts w:ascii="Times New Roman" w:hAnsi="Times New Roman" w:cs="Times New Roman"/>
          <w:sz w:val="24"/>
          <w:szCs w:val="24"/>
        </w:rPr>
        <w:t>., 2001г.</w:t>
      </w:r>
    </w:p>
    <w:p w:rsidR="00591395" w:rsidRPr="004353B5" w:rsidRDefault="00591395" w:rsidP="00591395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  <w:t>Интернет – ресурсы:</w:t>
      </w:r>
    </w:p>
    <w:p w:rsidR="00591395" w:rsidRPr="004353B5" w:rsidRDefault="00591395" w:rsidP="00591395">
      <w:pPr>
        <w:pStyle w:val="a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1.Хореографический этюд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ind w:right="141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2.Гимнастический этюд -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rPr>
          <w:rFonts w:ascii="Times New Roman" w:hAnsi="Times New Roman" w:cs="Times New Roman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kern w:val="2"/>
          <w:sz w:val="24"/>
          <w:szCs w:val="24"/>
        </w:rPr>
        <w:t xml:space="preserve">3.Акробатический номер – </w:t>
      </w:r>
      <w:r w:rsidRPr="004353B5">
        <w:rPr>
          <w:rFonts w:ascii="Times New Roman" w:hAnsi="Times New Roman" w:cs="Times New Roman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4. «Мы маленькие звезды» -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YouTube</w:t>
      </w:r>
    </w:p>
    <w:p w:rsidR="00591395" w:rsidRPr="004353B5" w:rsidRDefault="00591395" w:rsidP="00591395">
      <w:pPr>
        <w:pStyle w:val="a6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5.Ай, будет круто! -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YouTube</w:t>
      </w:r>
    </w:p>
    <w:p w:rsidR="00591395" w:rsidRPr="00600327" w:rsidRDefault="00591395" w:rsidP="00591395">
      <w:pPr>
        <w:pStyle w:val="a6"/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sectPr w:rsidR="00591395" w:rsidRPr="00600327" w:rsidSect="00FA693B">
          <w:footerReference w:type="default" r:id="rId9"/>
          <w:pgSz w:w="11906" w:h="16838"/>
          <w:pgMar w:top="709" w:right="850" w:bottom="709" w:left="1134" w:header="708" w:footer="708" w:gutter="0"/>
          <w:cols w:space="720"/>
        </w:sectPr>
      </w:pP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6.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Детский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балетный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</w:rPr>
        <w:t>класс</w:t>
      </w:r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/Children ballet class - </w:t>
      </w:r>
      <w:proofErr w:type="spellStart"/>
      <w:r w:rsidRPr="004353B5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>YouTub</w:t>
      </w:r>
      <w:proofErr w:type="spellEnd"/>
      <w:r w:rsidR="00600327">
        <w:rPr>
          <w:rFonts w:ascii="Times New Roman" w:hAnsi="Times New Roman" w:cs="Times New Roman"/>
          <w:color w:val="000000"/>
          <w:kern w:val="2"/>
          <w:sz w:val="24"/>
          <w:szCs w:val="24"/>
        </w:rPr>
        <w:t>е</w:t>
      </w:r>
    </w:p>
    <w:p w:rsidR="00591395" w:rsidRPr="00591395" w:rsidRDefault="00591395" w:rsidP="00AC0E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1395" w:rsidRPr="00591395" w:rsidRDefault="00591395" w:rsidP="00AC0E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1395" w:rsidRPr="00591395" w:rsidRDefault="00591395" w:rsidP="00AC0E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1395" w:rsidRPr="00600327" w:rsidRDefault="00591395" w:rsidP="00AC0EC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0EC3" w:rsidRPr="006A299D" w:rsidRDefault="00AC0EC3" w:rsidP="006A299D">
      <w:pPr>
        <w:spacing w:before="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0EC3" w:rsidRPr="006A299D" w:rsidRDefault="00AC0EC3" w:rsidP="00AC0EC3">
      <w:pPr>
        <w:spacing w:before="30"/>
        <w:rPr>
          <w:rFonts w:ascii="Times New Roman" w:hAnsi="Times New Roman" w:cs="Times New Roman"/>
          <w:sz w:val="24"/>
          <w:szCs w:val="24"/>
          <w:lang w:val="en-US"/>
        </w:rPr>
      </w:pPr>
    </w:p>
    <w:p w:rsidR="00AC0EC3" w:rsidRPr="006A299D" w:rsidRDefault="00AC0EC3" w:rsidP="00AC0EC3">
      <w:pPr>
        <w:spacing w:before="30"/>
        <w:rPr>
          <w:rFonts w:ascii="Times New Roman" w:hAnsi="Times New Roman" w:cs="Times New Roman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834F58" w:rsidRPr="006A299D" w:rsidRDefault="00834F58" w:rsidP="00834F5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4D697F" w:rsidRPr="00600327" w:rsidRDefault="004D697F">
      <w:pPr>
        <w:rPr>
          <w:lang w:val="en-US"/>
        </w:rPr>
      </w:pPr>
    </w:p>
    <w:sectPr w:rsidR="004D697F" w:rsidRPr="0060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9F" w:rsidRDefault="003B209F">
      <w:r>
        <w:separator/>
      </w:r>
    </w:p>
  </w:endnote>
  <w:endnote w:type="continuationSeparator" w:id="0">
    <w:p w:rsidR="003B209F" w:rsidRDefault="003B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413132"/>
      <w:docPartObj>
        <w:docPartGallery w:val="Page Numbers (Bottom of Page)"/>
        <w:docPartUnique/>
      </w:docPartObj>
    </w:sdtPr>
    <w:sdtContent>
      <w:p w:rsidR="00342A7D" w:rsidRDefault="00342A7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57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42A7D" w:rsidRDefault="00342A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9F" w:rsidRDefault="003B209F">
      <w:r>
        <w:separator/>
      </w:r>
    </w:p>
  </w:footnote>
  <w:footnote w:type="continuationSeparator" w:id="0">
    <w:p w:rsidR="003B209F" w:rsidRDefault="003B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31A1B86"/>
    <w:multiLevelType w:val="hybridMultilevel"/>
    <w:tmpl w:val="20BE6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85D56"/>
    <w:multiLevelType w:val="multilevel"/>
    <w:tmpl w:val="FBDCB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6C44BB"/>
    <w:multiLevelType w:val="hybridMultilevel"/>
    <w:tmpl w:val="2BB4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921D8"/>
    <w:multiLevelType w:val="hybridMultilevel"/>
    <w:tmpl w:val="E816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E444F"/>
    <w:multiLevelType w:val="hybridMultilevel"/>
    <w:tmpl w:val="8FDC51F8"/>
    <w:lvl w:ilvl="0" w:tplc="F32C7060">
      <w:start w:val="1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160814"/>
    <w:multiLevelType w:val="hybridMultilevel"/>
    <w:tmpl w:val="E816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444E0"/>
    <w:multiLevelType w:val="hybridMultilevel"/>
    <w:tmpl w:val="12687348"/>
    <w:lvl w:ilvl="0" w:tplc="FF8A0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9F4C23"/>
    <w:multiLevelType w:val="multilevel"/>
    <w:tmpl w:val="F81AA23C"/>
    <w:lvl w:ilvl="0">
      <w:start w:val="1"/>
      <w:numFmt w:val="decimal"/>
      <w:lvlText w:val="%1."/>
      <w:lvlJc w:val="center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E4106"/>
    <w:multiLevelType w:val="multilevel"/>
    <w:tmpl w:val="66AAE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A782C"/>
    <w:multiLevelType w:val="hybridMultilevel"/>
    <w:tmpl w:val="6DD6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96C04"/>
    <w:multiLevelType w:val="hybridMultilevel"/>
    <w:tmpl w:val="6A5E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51550"/>
    <w:multiLevelType w:val="hybridMultilevel"/>
    <w:tmpl w:val="4126E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D613B8"/>
    <w:multiLevelType w:val="hybridMultilevel"/>
    <w:tmpl w:val="20A4B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679BA"/>
    <w:multiLevelType w:val="hybridMultilevel"/>
    <w:tmpl w:val="4A2CFDF8"/>
    <w:lvl w:ilvl="0" w:tplc="B4B051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346EC"/>
    <w:multiLevelType w:val="multilevel"/>
    <w:tmpl w:val="2B74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EE3E0E"/>
    <w:multiLevelType w:val="hybridMultilevel"/>
    <w:tmpl w:val="4FEED7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14"/>
  </w:num>
  <w:num w:numId="12">
    <w:abstractNumId w:val="5"/>
  </w:num>
  <w:num w:numId="13">
    <w:abstractNumId w:val="20"/>
  </w:num>
  <w:num w:numId="14">
    <w:abstractNumId w:val="2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3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16"/>
    <w:rsid w:val="00030C9F"/>
    <w:rsid w:val="00090B49"/>
    <w:rsid w:val="000961E2"/>
    <w:rsid w:val="001810E4"/>
    <w:rsid w:val="002E2E0D"/>
    <w:rsid w:val="00342A7D"/>
    <w:rsid w:val="003B209F"/>
    <w:rsid w:val="00410B14"/>
    <w:rsid w:val="00495CBF"/>
    <w:rsid w:val="004B44A5"/>
    <w:rsid w:val="004D697F"/>
    <w:rsid w:val="00591395"/>
    <w:rsid w:val="005C4C78"/>
    <w:rsid w:val="005D666B"/>
    <w:rsid w:val="00600327"/>
    <w:rsid w:val="006871B0"/>
    <w:rsid w:val="006A299D"/>
    <w:rsid w:val="007173D0"/>
    <w:rsid w:val="007304D3"/>
    <w:rsid w:val="00834F58"/>
    <w:rsid w:val="0085289C"/>
    <w:rsid w:val="00937472"/>
    <w:rsid w:val="009413CA"/>
    <w:rsid w:val="009C17D1"/>
    <w:rsid w:val="009C1CCD"/>
    <w:rsid w:val="00A04698"/>
    <w:rsid w:val="00A44E49"/>
    <w:rsid w:val="00A6105D"/>
    <w:rsid w:val="00AA31B7"/>
    <w:rsid w:val="00AB74FB"/>
    <w:rsid w:val="00AC0EC3"/>
    <w:rsid w:val="00AC7292"/>
    <w:rsid w:val="00B57974"/>
    <w:rsid w:val="00BC4CF6"/>
    <w:rsid w:val="00BF6219"/>
    <w:rsid w:val="00C62578"/>
    <w:rsid w:val="00CB0FD6"/>
    <w:rsid w:val="00CE5A73"/>
    <w:rsid w:val="00D803AA"/>
    <w:rsid w:val="00DA3B5E"/>
    <w:rsid w:val="00DB65EC"/>
    <w:rsid w:val="00DD6BC3"/>
    <w:rsid w:val="00DE385E"/>
    <w:rsid w:val="00E16A25"/>
    <w:rsid w:val="00E630AA"/>
    <w:rsid w:val="00E97316"/>
    <w:rsid w:val="00EB4E11"/>
    <w:rsid w:val="00FA693B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8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C0EC3"/>
    <w:pPr>
      <w:keepNext/>
      <w:widowControl w:val="0"/>
      <w:snapToGrid w:val="0"/>
      <w:ind w:firstLine="567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C0EC3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4F58"/>
    <w:pPr>
      <w:ind w:left="720"/>
      <w:contextualSpacing/>
    </w:pPr>
  </w:style>
  <w:style w:type="paragraph" w:styleId="a4">
    <w:name w:val="Plain Text"/>
    <w:basedOn w:val="a"/>
    <w:link w:val="a5"/>
    <w:rsid w:val="00834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rsid w:val="00834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0EC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E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C0EC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C0EC3"/>
  </w:style>
  <w:style w:type="table" w:styleId="a7">
    <w:name w:val="Table Grid"/>
    <w:basedOn w:val="a1"/>
    <w:uiPriority w:val="59"/>
    <w:rsid w:val="00AC0E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E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C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9139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9139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8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C0EC3"/>
    <w:pPr>
      <w:keepNext/>
      <w:widowControl w:val="0"/>
      <w:snapToGrid w:val="0"/>
      <w:ind w:firstLine="567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C0EC3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4F58"/>
    <w:pPr>
      <w:ind w:left="720"/>
      <w:contextualSpacing/>
    </w:pPr>
  </w:style>
  <w:style w:type="paragraph" w:styleId="a4">
    <w:name w:val="Plain Text"/>
    <w:basedOn w:val="a"/>
    <w:link w:val="a5"/>
    <w:rsid w:val="00834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rsid w:val="00834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0EC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E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C0EC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C0EC3"/>
  </w:style>
  <w:style w:type="table" w:styleId="a7">
    <w:name w:val="Table Grid"/>
    <w:basedOn w:val="a1"/>
    <w:uiPriority w:val="59"/>
    <w:rsid w:val="00AC0E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E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C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9139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913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CBF1-EE75-4302-9D2C-DB7086B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17</cp:revision>
  <cp:lastPrinted>2020-11-02T11:25:00Z</cp:lastPrinted>
  <dcterms:created xsi:type="dcterms:W3CDTF">2020-11-02T10:05:00Z</dcterms:created>
  <dcterms:modified xsi:type="dcterms:W3CDTF">2024-09-24T12:10:00Z</dcterms:modified>
</cp:coreProperties>
</file>